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312" w:lineRule="auto" w:before="90"/>
        <w:ind w:left="3068" w:right="3086" w:hanging="1"/>
        <w:jc w:val="center"/>
        <w:rPr>
          <w:b/>
          <w:sz w:val="24"/>
        </w:rPr>
      </w:pPr>
      <w:r>
        <w:rPr>
          <w:b/>
          <w:i/>
          <w:color w:val="231F20"/>
          <w:sz w:val="24"/>
        </w:rPr>
        <w:t>Connectivity </w:t>
      </w:r>
      <w:r>
        <w:rPr>
          <w:b/>
          <w:color w:val="231F20"/>
          <w:sz w:val="24"/>
        </w:rPr>
        <w:t>Level 5 Optional</w:t>
      </w:r>
      <w:r>
        <w:rPr>
          <w:b/>
          <w:color w:val="231F20"/>
          <w:spacing w:val="-17"/>
          <w:sz w:val="24"/>
        </w:rPr>
        <w:t> </w:t>
      </w:r>
      <w:r>
        <w:rPr>
          <w:b/>
          <w:color w:val="231F20"/>
          <w:sz w:val="24"/>
        </w:rPr>
        <w:t>Speaking</w:t>
      </w:r>
      <w:r>
        <w:rPr>
          <w:b/>
          <w:color w:val="231F20"/>
          <w:spacing w:val="-17"/>
          <w:sz w:val="24"/>
        </w:rPr>
        <w:t> </w:t>
      </w:r>
      <w:r>
        <w:rPr>
          <w:b/>
          <w:color w:val="231F20"/>
          <w:sz w:val="24"/>
        </w:rPr>
        <w:t>Task</w:t>
      </w:r>
    </w:p>
    <w:p>
      <w:pPr>
        <w:pStyle w:val="BodyText"/>
        <w:spacing w:before="3"/>
        <w:rPr>
          <w:b/>
          <w:sz w:val="26"/>
        </w:rPr>
      </w:pPr>
    </w:p>
    <w:p>
      <w:pPr>
        <w:pStyle w:val="Heading1"/>
        <w:spacing w:before="0"/>
      </w:pPr>
      <w:r>
        <w:rPr>
          <w:color w:val="231F20"/>
        </w:rPr>
        <w:t>UNIT</w:t>
      </w:r>
      <w:r>
        <w:rPr>
          <w:color w:val="231F20"/>
          <w:spacing w:val="-1"/>
        </w:rPr>
        <w:t> </w:t>
      </w:r>
      <w:r>
        <w:rPr>
          <w:color w:val="231F20"/>
        </w:rPr>
        <w:t>8 LESSON</w:t>
      </w:r>
      <w:r>
        <w:rPr>
          <w:color w:val="231F20"/>
          <w:spacing w:val="-1"/>
        </w:rPr>
        <w:t> </w:t>
      </w:r>
      <w:r>
        <w:rPr>
          <w:color w:val="231F20"/>
          <w:spacing w:val="-10"/>
        </w:rPr>
        <w:t>1</w:t>
      </w:r>
    </w:p>
    <w:p>
      <w:pPr>
        <w:pStyle w:val="Heading2"/>
      </w:pPr>
      <w:r>
        <w:rPr>
          <w:color w:val="231F20"/>
        </w:rPr>
        <w:t>COMMUNICATION</w:t>
      </w:r>
      <w:r>
        <w:rPr>
          <w:color w:val="231F20"/>
          <w:spacing w:val="-7"/>
        </w:rPr>
        <w:t> </w:t>
      </w:r>
      <w:r>
        <w:rPr>
          <w:color w:val="231F20"/>
        </w:rPr>
        <w:t>GOAL:</w:t>
      </w:r>
      <w:r>
        <w:rPr>
          <w:color w:val="231F20"/>
          <w:spacing w:val="-7"/>
        </w:rPr>
        <w:t> </w:t>
      </w:r>
      <w:r>
        <w:rPr>
          <w:color w:val="231F20"/>
        </w:rPr>
        <w:t>Identify</w:t>
      </w:r>
      <w:r>
        <w:rPr>
          <w:color w:val="231F20"/>
          <w:spacing w:val="-6"/>
        </w:rPr>
        <w:t> </w:t>
      </w:r>
      <w:r>
        <w:rPr>
          <w:color w:val="231F20"/>
        </w:rPr>
        <w:t>your</w:t>
      </w:r>
      <w:r>
        <w:rPr>
          <w:color w:val="231F20"/>
          <w:spacing w:val="-7"/>
        </w:rPr>
        <w:t> </w:t>
      </w:r>
      <w:r>
        <w:rPr>
          <w:color w:val="231F20"/>
        </w:rPr>
        <w:t>unique</w:t>
      </w:r>
      <w:r>
        <w:rPr>
          <w:color w:val="231F20"/>
          <w:spacing w:val="-7"/>
        </w:rPr>
        <w:t> </w:t>
      </w:r>
      <w:r>
        <w:rPr>
          <w:color w:val="231F20"/>
          <w:spacing w:val="-2"/>
        </w:rPr>
        <w:t>strengths</w:t>
      </w:r>
    </w:p>
    <w:p>
      <w:pPr>
        <w:spacing w:before="224"/>
        <w:ind w:left="100" w:right="0" w:firstLine="0"/>
        <w:jc w:val="left"/>
        <w:rPr>
          <w:b/>
          <w:sz w:val="24"/>
        </w:rPr>
      </w:pPr>
      <w:r>
        <w:rPr>
          <w:b/>
          <w:color w:val="231F20"/>
          <w:sz w:val="24"/>
        </w:rPr>
        <w:t>Conversation</w:t>
      </w:r>
      <w:r>
        <w:rPr>
          <w:b/>
          <w:color w:val="231F20"/>
          <w:spacing w:val="-18"/>
          <w:sz w:val="24"/>
        </w:rPr>
        <w:t> </w:t>
      </w:r>
      <w:r>
        <w:rPr>
          <w:b/>
          <w:color w:val="231F20"/>
          <w:spacing w:val="-2"/>
          <w:sz w:val="24"/>
        </w:rPr>
        <w:t>Model:</w:t>
      </w:r>
    </w:p>
    <w:p>
      <w:pPr>
        <w:pStyle w:val="BodyText"/>
        <w:tabs>
          <w:tab w:pos="2721" w:val="left" w:leader="dot"/>
        </w:tabs>
        <w:spacing w:line="285" w:lineRule="auto" w:before="43"/>
        <w:ind w:left="100" w:right="1400"/>
      </w:pPr>
      <w:r>
        <w:rPr>
          <w:b/>
          <w:color w:val="231F20"/>
        </w:rPr>
        <w:t>A:</w:t>
      </w:r>
      <w:r>
        <w:rPr>
          <w:b/>
          <w:color w:val="231F20"/>
          <w:spacing w:val="80"/>
        </w:rPr>
        <w:t> </w:t>
      </w:r>
      <w:r>
        <w:rPr>
          <w:color w:val="231F20"/>
        </w:rPr>
        <w:t>So,</w:t>
      </w:r>
      <w:r>
        <w:rPr>
          <w:color w:val="231F20"/>
          <w:spacing w:val="-3"/>
        </w:rPr>
        <w:t> </w:t>
      </w:r>
      <w:r>
        <w:rPr>
          <w:color w:val="231F20"/>
        </w:rPr>
        <w:t>I</w:t>
      </w:r>
      <w:r>
        <w:rPr>
          <w:color w:val="231F20"/>
          <w:spacing w:val="-3"/>
        </w:rPr>
        <w:t> </w:t>
      </w:r>
      <w:r>
        <w:rPr>
          <w:color w:val="231F20"/>
        </w:rPr>
        <w:t>understand</w:t>
      </w:r>
      <w:r>
        <w:rPr>
          <w:color w:val="231F20"/>
          <w:spacing w:val="-3"/>
        </w:rPr>
        <w:t> </w:t>
      </w:r>
      <w:r>
        <w:rPr>
          <w:color w:val="231F20"/>
        </w:rPr>
        <w:t>you’ve</w:t>
      </w:r>
      <w:r>
        <w:rPr>
          <w:color w:val="231F20"/>
          <w:spacing w:val="-3"/>
        </w:rPr>
        <w:t> </w:t>
      </w:r>
      <w:r>
        <w:rPr>
          <w:color w:val="231F20"/>
        </w:rPr>
        <w:t>been</w:t>
      </w:r>
      <w:r>
        <w:rPr>
          <w:color w:val="231F20"/>
          <w:spacing w:val="-3"/>
        </w:rPr>
        <w:t> </w:t>
      </w:r>
      <w:r>
        <w:rPr>
          <w:color w:val="231F20"/>
        </w:rPr>
        <w:t>considering</w:t>
      </w:r>
      <w:r>
        <w:rPr>
          <w:color w:val="231F20"/>
          <w:spacing w:val="-3"/>
        </w:rPr>
        <w:t> </w:t>
      </w:r>
      <w:r>
        <w:rPr>
          <w:color w:val="231F20"/>
        </w:rPr>
        <w:t>changing</w:t>
      </w:r>
      <w:r>
        <w:rPr>
          <w:color w:val="231F20"/>
          <w:spacing w:val="-3"/>
        </w:rPr>
        <w:t> </w:t>
      </w:r>
      <w:r>
        <w:rPr>
          <w:color w:val="231F20"/>
        </w:rPr>
        <w:t>to</w:t>
      </w:r>
      <w:r>
        <w:rPr>
          <w:color w:val="231F20"/>
          <w:spacing w:val="-3"/>
        </w:rPr>
        <w:t> </w:t>
      </w:r>
      <w:r>
        <w:rPr>
          <w:color w:val="231F20"/>
        </w:rPr>
        <w:t>the</w:t>
      </w:r>
      <w:r>
        <w:rPr>
          <w:color w:val="231F20"/>
          <w:spacing w:val="-3"/>
        </w:rPr>
        <w:t> </w:t>
      </w:r>
      <w:r>
        <w:rPr>
          <w:color w:val="231F20"/>
        </w:rPr>
        <w:t>film</w:t>
      </w:r>
      <w:r>
        <w:rPr>
          <w:color w:val="231F20"/>
          <w:spacing w:val="-3"/>
        </w:rPr>
        <w:t> </w:t>
      </w:r>
      <w:r>
        <w:rPr>
          <w:color w:val="231F20"/>
        </w:rPr>
        <w:t>program. </w:t>
      </w:r>
      <w:r>
        <w:rPr>
          <w:b/>
          <w:color w:val="231F20"/>
        </w:rPr>
        <w:t>B:</w:t>
      </w:r>
      <w:r>
        <w:rPr>
          <w:b/>
          <w:color w:val="231F20"/>
          <w:spacing w:val="80"/>
        </w:rPr>
        <w:t> </w:t>
      </w:r>
      <w:r>
        <w:rPr>
          <w:color w:val="231F20"/>
        </w:rPr>
        <w:t>Yes, that’s right. I was hoping you could steer me in the right direction. </w:t>
      </w:r>
      <w:r>
        <w:rPr>
          <w:b/>
          <w:color w:val="231F20"/>
        </w:rPr>
        <w:t>A:</w:t>
      </w:r>
      <w:r>
        <w:rPr>
          <w:b/>
          <w:color w:val="231F20"/>
          <w:spacing w:val="80"/>
        </w:rPr>
        <w:t> </w:t>
      </w:r>
      <w:r>
        <w:rPr>
          <w:color w:val="231F20"/>
        </w:rPr>
        <w:t>I’d be happy to try</w:t>
        <w:tab/>
        <w:t>So, tell me, do you have a specific career goal?</w:t>
      </w:r>
    </w:p>
    <w:p>
      <w:pPr>
        <w:pStyle w:val="BodyText"/>
        <w:spacing w:line="250" w:lineRule="exact"/>
        <w:ind w:left="100"/>
      </w:pPr>
      <w:r>
        <w:rPr>
          <w:b/>
          <w:color w:val="231F20"/>
        </w:rPr>
        <w:t>B:</w:t>
      </w:r>
      <w:r>
        <w:rPr>
          <w:b/>
          <w:color w:val="231F20"/>
          <w:spacing w:val="62"/>
          <w:w w:val="150"/>
        </w:rPr>
        <w:t> </w:t>
      </w:r>
      <w:r>
        <w:rPr>
          <w:color w:val="231F20"/>
        </w:rPr>
        <w:t>Actually,</w:t>
      </w:r>
      <w:r>
        <w:rPr>
          <w:color w:val="231F20"/>
          <w:spacing w:val="-5"/>
        </w:rPr>
        <w:t> </w:t>
      </w:r>
      <w:r>
        <w:rPr>
          <w:color w:val="231F20"/>
        </w:rPr>
        <w:t>I’m</w:t>
      </w:r>
      <w:r>
        <w:rPr>
          <w:color w:val="231F20"/>
          <w:spacing w:val="-4"/>
        </w:rPr>
        <w:t> </w:t>
      </w:r>
      <w:r>
        <w:rPr>
          <w:color w:val="231F20"/>
        </w:rPr>
        <w:t>having</w:t>
      </w:r>
      <w:r>
        <w:rPr>
          <w:color w:val="231F20"/>
          <w:spacing w:val="-5"/>
        </w:rPr>
        <w:t> </w:t>
      </w:r>
      <w:r>
        <w:rPr>
          <w:color w:val="231F20"/>
        </w:rPr>
        <w:t>a</w:t>
      </w:r>
      <w:r>
        <w:rPr>
          <w:color w:val="231F20"/>
          <w:spacing w:val="-5"/>
        </w:rPr>
        <w:t> </w:t>
      </w:r>
      <w:r>
        <w:rPr>
          <w:color w:val="231F20"/>
        </w:rPr>
        <w:t>hard</w:t>
      </w:r>
      <w:r>
        <w:rPr>
          <w:color w:val="231F20"/>
          <w:spacing w:val="-4"/>
        </w:rPr>
        <w:t> </w:t>
      </w:r>
      <w:r>
        <w:rPr>
          <w:color w:val="231F20"/>
        </w:rPr>
        <w:t>time</w:t>
      </w:r>
      <w:r>
        <w:rPr>
          <w:color w:val="231F20"/>
          <w:spacing w:val="-5"/>
        </w:rPr>
        <w:t> </w:t>
      </w:r>
      <w:r>
        <w:rPr>
          <w:color w:val="231F20"/>
        </w:rPr>
        <w:t>making</w:t>
      </w:r>
      <w:r>
        <w:rPr>
          <w:color w:val="231F20"/>
          <w:spacing w:val="-5"/>
        </w:rPr>
        <w:t> </w:t>
      </w:r>
      <w:r>
        <w:rPr>
          <w:color w:val="231F20"/>
        </w:rPr>
        <w:t>up</w:t>
      </w:r>
      <w:r>
        <w:rPr>
          <w:color w:val="231F20"/>
          <w:spacing w:val="-4"/>
        </w:rPr>
        <w:t> </w:t>
      </w:r>
      <w:r>
        <w:rPr>
          <w:color w:val="231F20"/>
        </w:rPr>
        <w:t>my</w:t>
      </w:r>
      <w:r>
        <w:rPr>
          <w:color w:val="231F20"/>
          <w:spacing w:val="-5"/>
        </w:rPr>
        <w:t> </w:t>
      </w:r>
      <w:r>
        <w:rPr>
          <w:color w:val="231F20"/>
        </w:rPr>
        <w:t>mind</w:t>
      </w:r>
      <w:r>
        <w:rPr>
          <w:color w:val="231F20"/>
          <w:spacing w:val="-5"/>
        </w:rPr>
        <w:t> </w:t>
      </w:r>
      <w:r>
        <w:rPr>
          <w:color w:val="231F20"/>
        </w:rPr>
        <w:t>between</w:t>
      </w:r>
      <w:r>
        <w:rPr>
          <w:color w:val="231F20"/>
          <w:spacing w:val="-4"/>
        </w:rPr>
        <w:t> </w:t>
      </w:r>
      <w:r>
        <w:rPr>
          <w:color w:val="231F20"/>
        </w:rPr>
        <w:t>directing</w:t>
      </w:r>
      <w:r>
        <w:rPr>
          <w:color w:val="231F20"/>
          <w:spacing w:val="-5"/>
        </w:rPr>
        <w:t> </w:t>
      </w:r>
      <w:r>
        <w:rPr>
          <w:color w:val="231F20"/>
        </w:rPr>
        <w:t>and</w:t>
      </w:r>
      <w:r>
        <w:rPr>
          <w:color w:val="231F20"/>
          <w:spacing w:val="-5"/>
        </w:rPr>
        <w:t> </w:t>
      </w:r>
      <w:r>
        <w:rPr>
          <w:color w:val="231F20"/>
          <w:spacing w:val="-2"/>
        </w:rPr>
        <w:t>editing.</w:t>
      </w:r>
    </w:p>
    <w:p>
      <w:pPr>
        <w:pStyle w:val="BodyText"/>
        <w:spacing w:line="247" w:lineRule="auto" w:before="47"/>
        <w:ind w:left="499" w:right="248" w:hanging="400"/>
      </w:pPr>
      <w:r>
        <w:rPr>
          <w:b/>
          <w:color w:val="231F20"/>
        </w:rPr>
        <w:t>A:</w:t>
      </w:r>
      <w:r>
        <w:rPr>
          <w:b/>
          <w:color w:val="231F20"/>
          <w:spacing w:val="80"/>
        </w:rPr>
        <w:t> </w:t>
      </w:r>
      <w:r>
        <w:rPr>
          <w:color w:val="231F20"/>
        </w:rPr>
        <w:t>Maybe</w:t>
      </w:r>
      <w:r>
        <w:rPr>
          <w:color w:val="231F20"/>
          <w:spacing w:val="-3"/>
        </w:rPr>
        <w:t> </w:t>
      </w:r>
      <w:r>
        <w:rPr>
          <w:color w:val="231F20"/>
        </w:rPr>
        <w:t>I</w:t>
      </w:r>
      <w:r>
        <w:rPr>
          <w:color w:val="231F20"/>
          <w:spacing w:val="-3"/>
        </w:rPr>
        <w:t> </w:t>
      </w:r>
      <w:r>
        <w:rPr>
          <w:color w:val="231F20"/>
        </w:rPr>
        <w:t>can</w:t>
      </w:r>
      <w:r>
        <w:rPr>
          <w:color w:val="231F20"/>
          <w:spacing w:val="-3"/>
        </w:rPr>
        <w:t> </w:t>
      </w:r>
      <w:r>
        <w:rPr>
          <w:color w:val="231F20"/>
        </w:rPr>
        <w:t>help</w:t>
      </w:r>
      <w:r>
        <w:rPr>
          <w:color w:val="231F20"/>
          <w:spacing w:val="-3"/>
        </w:rPr>
        <w:t> </w:t>
      </w:r>
      <w:r>
        <w:rPr>
          <w:color w:val="231F20"/>
        </w:rPr>
        <w:t>you</w:t>
      </w:r>
      <w:r>
        <w:rPr>
          <w:color w:val="231F20"/>
          <w:spacing w:val="-3"/>
        </w:rPr>
        <w:t> </w:t>
      </w:r>
      <w:r>
        <w:rPr>
          <w:color w:val="231F20"/>
        </w:rPr>
        <w:t>narrow</w:t>
      </w:r>
      <w:r>
        <w:rPr>
          <w:color w:val="231F20"/>
          <w:spacing w:val="-3"/>
        </w:rPr>
        <w:t> </w:t>
      </w:r>
      <w:r>
        <w:rPr>
          <w:color w:val="231F20"/>
        </w:rPr>
        <w:t>those</w:t>
      </w:r>
      <w:r>
        <w:rPr>
          <w:color w:val="231F20"/>
          <w:spacing w:val="-3"/>
        </w:rPr>
        <w:t> </w:t>
      </w:r>
      <w:r>
        <w:rPr>
          <w:color w:val="231F20"/>
        </w:rPr>
        <w:t>down.</w:t>
      </w:r>
      <w:r>
        <w:rPr>
          <w:color w:val="231F20"/>
          <w:spacing w:val="-3"/>
        </w:rPr>
        <w:t> </w:t>
      </w:r>
      <w:r>
        <w:rPr>
          <w:color w:val="231F20"/>
        </w:rPr>
        <w:t>Would</w:t>
      </w:r>
      <w:r>
        <w:rPr>
          <w:color w:val="231F20"/>
          <w:spacing w:val="-3"/>
        </w:rPr>
        <w:t> </w:t>
      </w:r>
      <w:r>
        <w:rPr>
          <w:color w:val="231F20"/>
        </w:rPr>
        <w:t>you</w:t>
      </w:r>
      <w:r>
        <w:rPr>
          <w:color w:val="231F20"/>
          <w:spacing w:val="-3"/>
        </w:rPr>
        <w:t> </w:t>
      </w:r>
      <w:r>
        <w:rPr>
          <w:color w:val="231F20"/>
        </w:rPr>
        <w:t>say</w:t>
      </w:r>
      <w:r>
        <w:rPr>
          <w:color w:val="231F20"/>
          <w:spacing w:val="-3"/>
        </w:rPr>
        <w:t> </w:t>
      </w:r>
      <w:r>
        <w:rPr>
          <w:color w:val="231F20"/>
        </w:rPr>
        <w:t>you</w:t>
      </w:r>
      <w:r>
        <w:rPr>
          <w:color w:val="231F20"/>
          <w:spacing w:val="-3"/>
        </w:rPr>
        <w:t> </w:t>
      </w:r>
      <w:r>
        <w:rPr>
          <w:color w:val="231F20"/>
        </w:rPr>
        <w:t>have</w:t>
      </w:r>
      <w:r>
        <w:rPr>
          <w:color w:val="231F20"/>
          <w:spacing w:val="-3"/>
        </w:rPr>
        <w:t> </w:t>
      </w:r>
      <w:r>
        <w:rPr>
          <w:color w:val="231F20"/>
        </w:rPr>
        <w:t>an</w:t>
      </w:r>
      <w:r>
        <w:rPr>
          <w:color w:val="231F20"/>
          <w:spacing w:val="-3"/>
        </w:rPr>
        <w:t> </w:t>
      </w:r>
      <w:r>
        <w:rPr>
          <w:color w:val="231F20"/>
        </w:rPr>
        <w:t>eye</w:t>
      </w:r>
      <w:r>
        <w:rPr>
          <w:color w:val="231F20"/>
          <w:spacing w:val="-3"/>
        </w:rPr>
        <w:t> </w:t>
      </w:r>
      <w:r>
        <w:rPr>
          <w:color w:val="231F20"/>
        </w:rPr>
        <w:t>for </w:t>
      </w:r>
      <w:r>
        <w:rPr>
          <w:color w:val="231F20"/>
          <w:spacing w:val="-2"/>
        </w:rPr>
        <w:t>detail?</w:t>
      </w:r>
    </w:p>
    <w:p>
      <w:pPr>
        <w:pStyle w:val="BodyText"/>
        <w:spacing w:line="247" w:lineRule="auto" w:before="39"/>
        <w:ind w:left="499" w:right="248" w:hanging="400"/>
      </w:pPr>
      <w:r>
        <w:rPr>
          <w:b/>
          <w:color w:val="231F20"/>
        </w:rPr>
        <w:t>B:</w:t>
      </w:r>
      <w:r>
        <w:rPr>
          <w:b/>
          <w:color w:val="231F20"/>
          <w:spacing w:val="80"/>
        </w:rPr>
        <w:t> </w:t>
      </w:r>
      <w:r>
        <w:rPr>
          <w:color w:val="231F20"/>
        </w:rPr>
        <w:t>I</w:t>
      </w:r>
      <w:r>
        <w:rPr>
          <w:color w:val="231F20"/>
          <w:spacing w:val="-3"/>
        </w:rPr>
        <w:t> </w:t>
      </w:r>
      <w:r>
        <w:rPr>
          <w:color w:val="231F20"/>
        </w:rPr>
        <w:t>definitely</w:t>
      </w:r>
      <w:r>
        <w:rPr>
          <w:color w:val="231F20"/>
          <w:spacing w:val="-3"/>
        </w:rPr>
        <w:t> </w:t>
      </w:r>
      <w:r>
        <w:rPr>
          <w:color w:val="231F20"/>
        </w:rPr>
        <w:t>do</w:t>
      </w:r>
      <w:r>
        <w:rPr>
          <w:color w:val="231F20"/>
          <w:spacing w:val="-3"/>
        </w:rPr>
        <w:t> </w:t>
      </w:r>
      <w:r>
        <w:rPr>
          <w:color w:val="231F20"/>
        </w:rPr>
        <w:t>have</w:t>
      </w:r>
      <w:r>
        <w:rPr>
          <w:color w:val="231F20"/>
          <w:spacing w:val="-3"/>
        </w:rPr>
        <w:t> </w:t>
      </w:r>
      <w:r>
        <w:rPr>
          <w:color w:val="231F20"/>
        </w:rPr>
        <w:t>an</w:t>
      </w:r>
      <w:r>
        <w:rPr>
          <w:color w:val="231F20"/>
          <w:spacing w:val="-3"/>
        </w:rPr>
        <w:t> </w:t>
      </w:r>
      <w:r>
        <w:rPr>
          <w:color w:val="231F20"/>
        </w:rPr>
        <w:t>eye</w:t>
      </w:r>
      <w:r>
        <w:rPr>
          <w:color w:val="231F20"/>
          <w:spacing w:val="-3"/>
        </w:rPr>
        <w:t> </w:t>
      </w:r>
      <w:r>
        <w:rPr>
          <w:color w:val="231F20"/>
        </w:rPr>
        <w:t>for</w:t>
      </w:r>
      <w:r>
        <w:rPr>
          <w:color w:val="231F20"/>
          <w:spacing w:val="-3"/>
        </w:rPr>
        <w:t> </w:t>
      </w:r>
      <w:r>
        <w:rPr>
          <w:color w:val="231F20"/>
        </w:rPr>
        <w:t>detail,</w:t>
      </w:r>
      <w:r>
        <w:rPr>
          <w:color w:val="231F20"/>
          <w:spacing w:val="-3"/>
        </w:rPr>
        <w:t> </w:t>
      </w:r>
      <w:r>
        <w:rPr>
          <w:color w:val="231F20"/>
        </w:rPr>
        <w:t>which</w:t>
      </w:r>
      <w:r>
        <w:rPr>
          <w:color w:val="231F20"/>
          <w:spacing w:val="-3"/>
        </w:rPr>
        <w:t> </w:t>
      </w:r>
      <w:r>
        <w:rPr>
          <w:color w:val="231F20"/>
        </w:rPr>
        <w:t>makes</w:t>
      </w:r>
      <w:r>
        <w:rPr>
          <w:color w:val="231F20"/>
          <w:spacing w:val="-3"/>
        </w:rPr>
        <w:t> </w:t>
      </w:r>
      <w:r>
        <w:rPr>
          <w:color w:val="231F20"/>
        </w:rPr>
        <w:t>me</w:t>
      </w:r>
      <w:r>
        <w:rPr>
          <w:color w:val="231F20"/>
          <w:spacing w:val="-3"/>
        </w:rPr>
        <w:t> </w:t>
      </w:r>
      <w:r>
        <w:rPr>
          <w:color w:val="231F20"/>
        </w:rPr>
        <w:t>think</w:t>
      </w:r>
      <w:r>
        <w:rPr>
          <w:color w:val="231F20"/>
          <w:spacing w:val="-3"/>
        </w:rPr>
        <w:t> </w:t>
      </w:r>
      <w:r>
        <w:rPr>
          <w:color w:val="231F20"/>
        </w:rPr>
        <w:t>I’d</w:t>
      </w:r>
      <w:r>
        <w:rPr>
          <w:color w:val="231F20"/>
          <w:spacing w:val="-3"/>
        </w:rPr>
        <w:t> </w:t>
      </w:r>
      <w:r>
        <w:rPr>
          <w:color w:val="231F20"/>
        </w:rPr>
        <w:t>be</w:t>
      </w:r>
      <w:r>
        <w:rPr>
          <w:color w:val="231F20"/>
          <w:spacing w:val="-3"/>
        </w:rPr>
        <w:t> </w:t>
      </w:r>
      <w:r>
        <w:rPr>
          <w:color w:val="231F20"/>
        </w:rPr>
        <w:t>a</w:t>
      </w:r>
      <w:r>
        <w:rPr>
          <w:color w:val="231F20"/>
          <w:spacing w:val="-3"/>
        </w:rPr>
        <w:t> </w:t>
      </w:r>
      <w:r>
        <w:rPr>
          <w:color w:val="231F20"/>
        </w:rPr>
        <w:t>good</w:t>
      </w:r>
      <w:r>
        <w:rPr>
          <w:color w:val="231F20"/>
          <w:spacing w:val="-3"/>
        </w:rPr>
        <w:t> </w:t>
      </w:r>
      <w:r>
        <w:rPr>
          <w:color w:val="231F20"/>
        </w:rPr>
        <w:t>editor.</w:t>
      </w:r>
      <w:r>
        <w:rPr>
          <w:color w:val="231F20"/>
          <w:spacing w:val="-3"/>
        </w:rPr>
        <w:t> </w:t>
      </w:r>
      <w:r>
        <w:rPr>
          <w:color w:val="231F20"/>
        </w:rPr>
        <w:t>But I’m really kind of a people person.</w:t>
      </w:r>
    </w:p>
    <w:p>
      <w:pPr>
        <w:pStyle w:val="BodyText"/>
        <w:spacing w:before="39"/>
        <w:ind w:left="100"/>
      </w:pPr>
      <w:r>
        <w:rPr>
          <w:b/>
          <w:color w:val="231F20"/>
        </w:rPr>
        <w:t>A:</w:t>
      </w:r>
      <w:r>
        <w:rPr>
          <w:b/>
          <w:color w:val="231F20"/>
          <w:spacing w:val="70"/>
          <w:w w:val="150"/>
        </w:rPr>
        <w:t> </w:t>
      </w:r>
      <w:r>
        <w:rPr>
          <w:color w:val="231F20"/>
        </w:rPr>
        <w:t>A</w:t>
      </w:r>
      <w:r>
        <w:rPr>
          <w:color w:val="231F20"/>
          <w:spacing w:val="-15"/>
        </w:rPr>
        <w:t> </w:t>
      </w:r>
      <w:r>
        <w:rPr>
          <w:color w:val="231F20"/>
        </w:rPr>
        <w:t>people</w:t>
      </w:r>
      <w:r>
        <w:rPr>
          <w:color w:val="231F20"/>
          <w:spacing w:val="-2"/>
        </w:rPr>
        <w:t> person.</w:t>
      </w:r>
    </w:p>
    <w:p>
      <w:pPr>
        <w:pStyle w:val="BodyText"/>
        <w:spacing w:before="47"/>
        <w:ind w:left="100"/>
      </w:pPr>
      <w:r>
        <w:rPr>
          <w:b/>
          <w:color w:val="231F20"/>
        </w:rPr>
        <w:t>B:</w:t>
      </w:r>
      <w:r>
        <w:rPr>
          <w:b/>
          <w:color w:val="231F20"/>
          <w:spacing w:val="71"/>
          <w:w w:val="150"/>
        </w:rPr>
        <w:t> </w:t>
      </w:r>
      <w:r>
        <w:rPr>
          <w:color w:val="231F20"/>
        </w:rPr>
        <w:t>Right.</w:t>
      </w:r>
      <w:r>
        <w:rPr>
          <w:color w:val="231F20"/>
          <w:spacing w:val="-1"/>
        </w:rPr>
        <w:t> </w:t>
      </w:r>
      <w:r>
        <w:rPr>
          <w:color w:val="231F20"/>
        </w:rPr>
        <w:t>I’m</w:t>
      </w:r>
      <w:r>
        <w:rPr>
          <w:color w:val="231F20"/>
          <w:spacing w:val="-1"/>
        </w:rPr>
        <w:t> </w:t>
      </w:r>
      <w:r>
        <w:rPr>
          <w:color w:val="231F20"/>
        </w:rPr>
        <w:t>not</w:t>
      </w:r>
      <w:r>
        <w:rPr>
          <w:color w:val="231F20"/>
          <w:spacing w:val="-1"/>
        </w:rPr>
        <w:t> </w:t>
      </w:r>
      <w:r>
        <w:rPr>
          <w:color w:val="231F20"/>
        </w:rPr>
        <w:t>sure</w:t>
      </w:r>
      <w:r>
        <w:rPr>
          <w:color w:val="231F20"/>
          <w:spacing w:val="-2"/>
        </w:rPr>
        <w:t> </w:t>
      </w:r>
      <w:r>
        <w:rPr>
          <w:color w:val="231F20"/>
        </w:rPr>
        <w:t>I’m</w:t>
      </w:r>
      <w:r>
        <w:rPr>
          <w:color w:val="231F20"/>
          <w:spacing w:val="-1"/>
        </w:rPr>
        <w:t> </w:t>
      </w:r>
      <w:r>
        <w:rPr>
          <w:color w:val="231F20"/>
        </w:rPr>
        <w:t>cut</w:t>
      </w:r>
      <w:r>
        <w:rPr>
          <w:color w:val="231F20"/>
          <w:spacing w:val="-1"/>
        </w:rPr>
        <w:t> </w:t>
      </w:r>
      <w:r>
        <w:rPr>
          <w:color w:val="231F20"/>
        </w:rPr>
        <w:t>out</w:t>
      </w:r>
      <w:r>
        <w:rPr>
          <w:color w:val="231F20"/>
          <w:spacing w:val="-2"/>
        </w:rPr>
        <w:t> </w:t>
      </w:r>
      <w:r>
        <w:rPr>
          <w:color w:val="231F20"/>
        </w:rPr>
        <w:t>for</w:t>
      </w:r>
      <w:r>
        <w:rPr>
          <w:color w:val="231F20"/>
          <w:spacing w:val="-1"/>
        </w:rPr>
        <w:t> </w:t>
      </w:r>
      <w:r>
        <w:rPr>
          <w:color w:val="231F20"/>
        </w:rPr>
        <w:t>so</w:t>
      </w:r>
      <w:r>
        <w:rPr>
          <w:color w:val="231F20"/>
          <w:spacing w:val="-1"/>
        </w:rPr>
        <w:t> </w:t>
      </w:r>
      <w:r>
        <w:rPr>
          <w:color w:val="231F20"/>
        </w:rPr>
        <w:t>much</w:t>
      </w:r>
      <w:r>
        <w:rPr>
          <w:color w:val="231F20"/>
          <w:spacing w:val="-2"/>
        </w:rPr>
        <w:t> </w:t>
      </w:r>
      <w:r>
        <w:rPr>
          <w:color w:val="231F20"/>
        </w:rPr>
        <w:t>time</w:t>
      </w:r>
      <w:r>
        <w:rPr>
          <w:color w:val="231F20"/>
          <w:spacing w:val="-1"/>
        </w:rPr>
        <w:t> </w:t>
      </w:r>
      <w:r>
        <w:rPr>
          <w:color w:val="231F20"/>
        </w:rPr>
        <w:t>in</w:t>
      </w:r>
      <w:r>
        <w:rPr>
          <w:color w:val="231F20"/>
          <w:spacing w:val="-1"/>
        </w:rPr>
        <w:t> </w:t>
      </w:r>
      <w:r>
        <w:rPr>
          <w:color w:val="231F20"/>
        </w:rPr>
        <w:t>front</w:t>
      </w:r>
      <w:r>
        <w:rPr>
          <w:color w:val="231F20"/>
          <w:spacing w:val="-1"/>
        </w:rPr>
        <w:t> </w:t>
      </w:r>
      <w:r>
        <w:rPr>
          <w:color w:val="231F20"/>
        </w:rPr>
        <w:t>of</w:t>
      </w:r>
      <w:r>
        <w:rPr>
          <w:color w:val="231F20"/>
          <w:spacing w:val="-2"/>
        </w:rPr>
        <w:t> </w:t>
      </w:r>
      <w:r>
        <w:rPr>
          <w:color w:val="231F20"/>
        </w:rPr>
        <w:t>a</w:t>
      </w:r>
      <w:r>
        <w:rPr>
          <w:color w:val="231F20"/>
          <w:spacing w:val="-1"/>
        </w:rPr>
        <w:t> </w:t>
      </w:r>
      <w:r>
        <w:rPr>
          <w:color w:val="231F20"/>
          <w:spacing w:val="-2"/>
        </w:rPr>
        <w:t>computer.</w:t>
      </w:r>
    </w:p>
    <w:p>
      <w:pPr>
        <w:pStyle w:val="BodyText"/>
        <w:spacing w:before="48"/>
        <w:ind w:left="100"/>
      </w:pPr>
      <w:r>
        <w:rPr>
          <w:b/>
          <w:color w:val="231F20"/>
        </w:rPr>
        <w:t>A:</w:t>
      </w:r>
      <w:r>
        <w:rPr>
          <w:b/>
          <w:color w:val="231F20"/>
          <w:spacing w:val="65"/>
          <w:w w:val="150"/>
        </w:rPr>
        <w:t> </w:t>
      </w:r>
      <w:r>
        <w:rPr>
          <w:color w:val="231F20"/>
        </w:rPr>
        <w:t>Well,</w:t>
      </w:r>
      <w:r>
        <w:rPr>
          <w:color w:val="231F20"/>
          <w:spacing w:val="-3"/>
        </w:rPr>
        <w:t> </w:t>
      </w:r>
      <w:r>
        <w:rPr>
          <w:color w:val="231F20"/>
        </w:rPr>
        <w:t>then</w:t>
      </w:r>
      <w:r>
        <w:rPr>
          <w:color w:val="231F20"/>
          <w:spacing w:val="-4"/>
        </w:rPr>
        <w:t> </w:t>
      </w:r>
      <w:r>
        <w:rPr>
          <w:color w:val="231F20"/>
        </w:rPr>
        <w:t>maybe</w:t>
      </w:r>
      <w:r>
        <w:rPr>
          <w:color w:val="231F20"/>
          <w:spacing w:val="-3"/>
        </w:rPr>
        <w:t> </w:t>
      </w:r>
      <w:r>
        <w:rPr>
          <w:color w:val="231F20"/>
        </w:rPr>
        <w:t>directing</w:t>
      </w:r>
      <w:r>
        <w:rPr>
          <w:color w:val="231F20"/>
          <w:spacing w:val="-4"/>
        </w:rPr>
        <w:t> </w:t>
      </w:r>
      <w:r>
        <w:rPr>
          <w:color w:val="231F20"/>
        </w:rPr>
        <w:t>would</w:t>
      </w:r>
      <w:r>
        <w:rPr>
          <w:color w:val="231F20"/>
          <w:spacing w:val="-3"/>
        </w:rPr>
        <w:t> </w:t>
      </w:r>
      <w:r>
        <w:rPr>
          <w:color w:val="231F20"/>
        </w:rPr>
        <w:t>be</w:t>
      </w:r>
      <w:r>
        <w:rPr>
          <w:color w:val="231F20"/>
          <w:spacing w:val="-4"/>
        </w:rPr>
        <w:t> </w:t>
      </w:r>
      <w:r>
        <w:rPr>
          <w:color w:val="231F20"/>
        </w:rPr>
        <w:t>a</w:t>
      </w:r>
      <w:r>
        <w:rPr>
          <w:color w:val="231F20"/>
          <w:spacing w:val="-3"/>
        </w:rPr>
        <w:t> </w:t>
      </w:r>
      <w:r>
        <w:rPr>
          <w:color w:val="231F20"/>
        </w:rPr>
        <w:t>better</w:t>
      </w:r>
      <w:r>
        <w:rPr>
          <w:color w:val="231F20"/>
          <w:spacing w:val="-4"/>
        </w:rPr>
        <w:t> fit.</w:t>
      </w:r>
    </w:p>
    <w:p>
      <w:pPr>
        <w:pStyle w:val="BodyText"/>
        <w:spacing w:before="47"/>
        <w:ind w:left="100"/>
      </w:pPr>
      <w:r>
        <w:rPr>
          <w:b/>
          <w:color w:val="231F20"/>
        </w:rPr>
        <w:t>B:</w:t>
      </w:r>
      <w:r>
        <w:rPr>
          <w:b/>
          <w:color w:val="231F20"/>
          <w:spacing w:val="69"/>
          <w:w w:val="150"/>
        </w:rPr>
        <w:t> </w:t>
      </w:r>
      <w:r>
        <w:rPr>
          <w:color w:val="231F20"/>
        </w:rPr>
        <w:t>That’s</w:t>
      </w:r>
      <w:r>
        <w:rPr>
          <w:color w:val="231F20"/>
          <w:spacing w:val="-2"/>
        </w:rPr>
        <w:t> </w:t>
      </w:r>
      <w:r>
        <w:rPr>
          <w:color w:val="231F20"/>
        </w:rPr>
        <w:t>what</w:t>
      </w:r>
      <w:r>
        <w:rPr>
          <w:color w:val="231F20"/>
          <w:spacing w:val="-3"/>
        </w:rPr>
        <w:t> </w:t>
      </w:r>
      <w:r>
        <w:rPr>
          <w:color w:val="231F20"/>
        </w:rPr>
        <w:t>I’m</w:t>
      </w:r>
      <w:r>
        <w:rPr>
          <w:color w:val="231F20"/>
          <w:spacing w:val="-2"/>
        </w:rPr>
        <w:t> </w:t>
      </w:r>
      <w:r>
        <w:rPr>
          <w:color w:val="231F20"/>
        </w:rPr>
        <w:t>thinking,</w:t>
      </w:r>
      <w:r>
        <w:rPr>
          <w:color w:val="231F20"/>
          <w:spacing w:val="-2"/>
        </w:rPr>
        <w:t> </w:t>
      </w:r>
      <w:r>
        <w:rPr>
          <w:color w:val="231F20"/>
        </w:rPr>
        <w:t>but</w:t>
      </w:r>
      <w:r>
        <w:rPr>
          <w:color w:val="231F20"/>
          <w:spacing w:val="-2"/>
        </w:rPr>
        <w:t> </w:t>
      </w:r>
      <w:r>
        <w:rPr>
          <w:color w:val="231F20"/>
        </w:rPr>
        <w:t>I’m</w:t>
      </w:r>
      <w:r>
        <w:rPr>
          <w:color w:val="231F20"/>
          <w:spacing w:val="-2"/>
        </w:rPr>
        <w:t> </w:t>
      </w:r>
      <w:r>
        <w:rPr>
          <w:color w:val="231F20"/>
        </w:rPr>
        <w:t>not</w:t>
      </w:r>
      <w:r>
        <w:rPr>
          <w:color w:val="231F20"/>
          <w:spacing w:val="-3"/>
        </w:rPr>
        <w:t> </w:t>
      </w:r>
      <w:r>
        <w:rPr>
          <w:color w:val="231F20"/>
        </w:rPr>
        <w:t>sure</w:t>
      </w:r>
      <w:r>
        <w:rPr>
          <w:color w:val="231F20"/>
          <w:spacing w:val="-2"/>
        </w:rPr>
        <w:t> </w:t>
      </w:r>
      <w:r>
        <w:rPr>
          <w:color w:val="231F20"/>
        </w:rPr>
        <w:t>I</w:t>
      </w:r>
      <w:r>
        <w:rPr>
          <w:color w:val="231F20"/>
          <w:spacing w:val="-2"/>
        </w:rPr>
        <w:t> </w:t>
      </w:r>
      <w:r>
        <w:rPr>
          <w:color w:val="231F20"/>
        </w:rPr>
        <w:t>want</w:t>
      </w:r>
      <w:r>
        <w:rPr>
          <w:color w:val="231F20"/>
          <w:spacing w:val="-2"/>
        </w:rPr>
        <w:t> </w:t>
      </w:r>
      <w:r>
        <w:rPr>
          <w:color w:val="231F20"/>
        </w:rPr>
        <w:t>to</w:t>
      </w:r>
      <w:r>
        <w:rPr>
          <w:color w:val="231F20"/>
          <w:spacing w:val="-2"/>
        </w:rPr>
        <w:t> </w:t>
      </w:r>
      <w:r>
        <w:rPr>
          <w:color w:val="231F20"/>
        </w:rPr>
        <w:t>give</w:t>
      </w:r>
      <w:r>
        <w:rPr>
          <w:color w:val="231F20"/>
          <w:spacing w:val="-3"/>
        </w:rPr>
        <w:t> </w:t>
      </w:r>
      <w:r>
        <w:rPr>
          <w:color w:val="231F20"/>
        </w:rPr>
        <w:t>up</w:t>
      </w:r>
      <w:r>
        <w:rPr>
          <w:color w:val="231F20"/>
          <w:spacing w:val="-2"/>
        </w:rPr>
        <w:t> </w:t>
      </w:r>
      <w:r>
        <w:rPr>
          <w:color w:val="231F20"/>
        </w:rPr>
        <w:t>on</w:t>
      </w:r>
      <w:r>
        <w:rPr>
          <w:color w:val="231F20"/>
          <w:spacing w:val="-2"/>
        </w:rPr>
        <w:t> editing.</w:t>
      </w:r>
    </w:p>
    <w:p>
      <w:pPr>
        <w:pStyle w:val="BodyText"/>
        <w:spacing w:before="47"/>
        <w:ind w:left="100"/>
      </w:pPr>
      <w:r>
        <w:rPr>
          <w:b/>
          <w:color w:val="231F20"/>
        </w:rPr>
        <w:t>A:</w:t>
      </w:r>
      <w:r>
        <w:rPr>
          <w:b/>
          <w:color w:val="231F20"/>
          <w:spacing w:val="62"/>
          <w:w w:val="150"/>
        </w:rPr>
        <w:t> </w:t>
      </w:r>
      <w:r>
        <w:rPr>
          <w:color w:val="231F20"/>
        </w:rPr>
        <w:t>OK.</w:t>
      </w:r>
      <w:r>
        <w:rPr>
          <w:color w:val="231F20"/>
          <w:spacing w:val="-5"/>
        </w:rPr>
        <w:t> </w:t>
      </w:r>
      <w:r>
        <w:rPr>
          <w:color w:val="231F20"/>
        </w:rPr>
        <w:t>So</w:t>
      </w:r>
      <w:r>
        <w:rPr>
          <w:color w:val="231F20"/>
          <w:spacing w:val="-5"/>
        </w:rPr>
        <w:t> </w:t>
      </w:r>
      <w:r>
        <w:rPr>
          <w:color w:val="231F20"/>
        </w:rPr>
        <w:t>here’s</w:t>
      </w:r>
      <w:r>
        <w:rPr>
          <w:color w:val="231F20"/>
          <w:spacing w:val="-4"/>
        </w:rPr>
        <w:t> </w:t>
      </w:r>
      <w:r>
        <w:rPr>
          <w:color w:val="231F20"/>
        </w:rPr>
        <w:t>what</w:t>
      </w:r>
      <w:r>
        <w:rPr>
          <w:color w:val="231F20"/>
          <w:spacing w:val="-5"/>
        </w:rPr>
        <w:t> </w:t>
      </w:r>
      <w:r>
        <w:rPr>
          <w:color w:val="231F20"/>
        </w:rPr>
        <w:t>I’d</w:t>
      </w:r>
      <w:r>
        <w:rPr>
          <w:color w:val="231F20"/>
          <w:spacing w:val="-5"/>
        </w:rPr>
        <w:t> </w:t>
      </w:r>
      <w:r>
        <w:rPr>
          <w:color w:val="231F20"/>
        </w:rPr>
        <w:t>suggest.</w:t>
      </w:r>
      <w:r>
        <w:rPr>
          <w:color w:val="231F20"/>
          <w:spacing w:val="-8"/>
        </w:rPr>
        <w:t> </w:t>
      </w:r>
      <w:r>
        <w:rPr>
          <w:color w:val="231F20"/>
        </w:rPr>
        <w:t>Take</w:t>
      </w:r>
      <w:r>
        <w:rPr>
          <w:color w:val="231F20"/>
          <w:spacing w:val="-5"/>
        </w:rPr>
        <w:t> </w:t>
      </w:r>
      <w:r>
        <w:rPr>
          <w:color w:val="231F20"/>
        </w:rPr>
        <w:t>the</w:t>
      </w:r>
      <w:r>
        <w:rPr>
          <w:color w:val="231F20"/>
          <w:spacing w:val="-5"/>
        </w:rPr>
        <w:t> </w:t>
      </w:r>
      <w:r>
        <w:rPr>
          <w:color w:val="231F20"/>
        </w:rPr>
        <w:t>intro</w:t>
      </w:r>
      <w:r>
        <w:rPr>
          <w:color w:val="231F20"/>
          <w:spacing w:val="-5"/>
        </w:rPr>
        <w:t> </w:t>
      </w:r>
      <w:r>
        <w:rPr>
          <w:color w:val="231F20"/>
        </w:rPr>
        <w:t>courses</w:t>
      </w:r>
      <w:r>
        <w:rPr>
          <w:color w:val="231F20"/>
          <w:spacing w:val="-4"/>
        </w:rPr>
        <w:t> </w:t>
      </w:r>
      <w:r>
        <w:rPr>
          <w:color w:val="231F20"/>
        </w:rPr>
        <w:t>in</w:t>
      </w:r>
      <w:r>
        <w:rPr>
          <w:color w:val="231F20"/>
          <w:spacing w:val="-5"/>
        </w:rPr>
        <w:t> </w:t>
      </w:r>
      <w:r>
        <w:rPr>
          <w:color w:val="231F20"/>
        </w:rPr>
        <w:t>both</w:t>
      </w:r>
      <w:r>
        <w:rPr>
          <w:color w:val="231F20"/>
          <w:spacing w:val="-5"/>
        </w:rPr>
        <w:t> </w:t>
      </w:r>
      <w:r>
        <w:rPr>
          <w:color w:val="231F20"/>
        </w:rPr>
        <w:t>directing</w:t>
      </w:r>
      <w:r>
        <w:rPr>
          <w:color w:val="231F20"/>
          <w:spacing w:val="-5"/>
        </w:rPr>
        <w:t> </w:t>
      </w:r>
      <w:r>
        <w:rPr>
          <w:color w:val="231F20"/>
        </w:rPr>
        <w:t>and</w:t>
      </w:r>
      <w:r>
        <w:rPr>
          <w:color w:val="231F20"/>
          <w:spacing w:val="-4"/>
        </w:rPr>
        <w:t> </w:t>
      </w:r>
      <w:r>
        <w:rPr>
          <w:color w:val="231F20"/>
          <w:spacing w:val="-2"/>
        </w:rPr>
        <w:t>editing.</w:t>
      </w:r>
    </w:p>
    <w:p>
      <w:pPr>
        <w:pStyle w:val="BodyText"/>
        <w:spacing w:before="7"/>
        <w:ind w:left="499"/>
      </w:pPr>
      <w:r>
        <w:rPr>
          <w:color w:val="231F20"/>
        </w:rPr>
        <w:t>You’ll</w:t>
      </w:r>
      <w:r>
        <w:rPr>
          <w:color w:val="231F20"/>
          <w:spacing w:val="-11"/>
        </w:rPr>
        <w:t> </w:t>
      </w:r>
      <w:r>
        <w:rPr>
          <w:color w:val="231F20"/>
        </w:rPr>
        <w:t>see</w:t>
      </w:r>
      <w:r>
        <w:rPr>
          <w:color w:val="231F20"/>
          <w:spacing w:val="-11"/>
        </w:rPr>
        <w:t> </w:t>
      </w:r>
      <w:r>
        <w:rPr>
          <w:color w:val="231F20"/>
        </w:rPr>
        <w:t>which</w:t>
      </w:r>
      <w:r>
        <w:rPr>
          <w:color w:val="231F20"/>
          <w:spacing w:val="-11"/>
        </w:rPr>
        <w:t> </w:t>
      </w:r>
      <w:r>
        <w:rPr>
          <w:color w:val="231F20"/>
        </w:rPr>
        <w:t>you</w:t>
      </w:r>
      <w:r>
        <w:rPr>
          <w:color w:val="231F20"/>
          <w:spacing w:val="-11"/>
        </w:rPr>
        <w:t> </w:t>
      </w:r>
      <w:r>
        <w:rPr>
          <w:color w:val="231F20"/>
        </w:rPr>
        <w:t>prefer.</w:t>
      </w:r>
      <w:r>
        <w:rPr>
          <w:color w:val="231F20"/>
          <w:spacing w:val="-15"/>
        </w:rPr>
        <w:t> </w:t>
      </w:r>
      <w:r>
        <w:rPr>
          <w:color w:val="231F20"/>
        </w:rPr>
        <w:t>You</w:t>
      </w:r>
      <w:r>
        <w:rPr>
          <w:color w:val="231F20"/>
          <w:spacing w:val="-11"/>
        </w:rPr>
        <w:t> </w:t>
      </w:r>
      <w:r>
        <w:rPr>
          <w:color w:val="231F20"/>
        </w:rPr>
        <w:t>can’t</w:t>
      </w:r>
      <w:r>
        <w:rPr>
          <w:color w:val="231F20"/>
          <w:spacing w:val="-10"/>
        </w:rPr>
        <w:t> </w:t>
      </w:r>
      <w:r>
        <w:rPr>
          <w:color w:val="231F20"/>
        </w:rPr>
        <w:t>go</w:t>
      </w:r>
      <w:r>
        <w:rPr>
          <w:color w:val="231F20"/>
          <w:spacing w:val="-11"/>
        </w:rPr>
        <w:t> </w:t>
      </w:r>
      <w:r>
        <w:rPr>
          <w:color w:val="231F20"/>
          <w:spacing w:val="-2"/>
        </w:rPr>
        <w:t>wrong.</w:t>
      </w:r>
    </w:p>
    <w:p>
      <w:pPr>
        <w:pStyle w:val="BodyText"/>
        <w:spacing w:before="47"/>
        <w:ind w:left="100"/>
      </w:pPr>
      <w:r>
        <w:rPr>
          <w:b/>
          <w:color w:val="231F20"/>
        </w:rPr>
        <w:t>B:</w:t>
      </w:r>
      <w:r>
        <w:rPr>
          <w:b/>
          <w:color w:val="231F20"/>
          <w:spacing w:val="70"/>
          <w:w w:val="150"/>
        </w:rPr>
        <w:t> </w:t>
      </w:r>
      <w:r>
        <w:rPr>
          <w:color w:val="231F20"/>
        </w:rPr>
        <w:t>That</w:t>
      </w:r>
      <w:r>
        <w:rPr>
          <w:color w:val="231F20"/>
          <w:spacing w:val="-2"/>
        </w:rPr>
        <w:t> </w:t>
      </w:r>
      <w:r>
        <w:rPr>
          <w:color w:val="231F20"/>
        </w:rPr>
        <w:t>makes</w:t>
      </w:r>
      <w:r>
        <w:rPr>
          <w:color w:val="231F20"/>
          <w:spacing w:val="-2"/>
        </w:rPr>
        <w:t> sense.</w:t>
      </w:r>
    </w:p>
    <w:p>
      <w:pPr>
        <w:pStyle w:val="BodyText"/>
        <w:spacing w:before="1"/>
        <w:rPr>
          <w:sz w:val="18"/>
        </w:rPr>
      </w:pPr>
      <w:r>
        <w:rPr/>
        <w:pict>
          <v:shape style="position:absolute;margin-left:90pt;margin-top:11.642828pt;width:432pt;height:132pt;mso-position-horizontal-relative:page;mso-position-vertical-relative:paragraph;z-index:-15728640;mso-wrap-distance-left:0;mso-wrap-distance-right:0" type="#_x0000_t202" id="docshape4" filled="true" fillcolor="#e6e7e8" stroked="false">
            <v:textbox inset="0,0,0,0">
              <w:txbxContent>
                <w:p>
                  <w:pPr>
                    <w:pStyle w:val="BodyText"/>
                    <w:spacing w:line="247" w:lineRule="auto" w:before="153"/>
                    <w:ind w:left="200" w:right="454"/>
                    <w:jc w:val="both"/>
                    <w:rPr>
                      <w:color w:val="000000"/>
                    </w:rPr>
                  </w:pPr>
                  <w:r>
                    <w:rPr>
                      <w:b/>
                      <w:color w:val="231F20"/>
                    </w:rPr>
                    <w:t>Prompt</w:t>
                  </w:r>
                  <w:r>
                    <w:rPr>
                      <w:b/>
                      <w:color w:val="231F20"/>
                      <w:spacing w:val="-5"/>
                    </w:rPr>
                    <w:t> </w:t>
                  </w:r>
                  <w:r>
                    <w:rPr>
                      <w:b/>
                      <w:color w:val="231F20"/>
                    </w:rPr>
                    <w:t>to</w:t>
                  </w:r>
                  <w:r>
                    <w:rPr>
                      <w:b/>
                      <w:color w:val="231F20"/>
                      <w:spacing w:val="-5"/>
                    </w:rPr>
                    <w:t> </w:t>
                  </w:r>
                  <w:r>
                    <w:rPr>
                      <w:b/>
                      <w:color w:val="231F20"/>
                    </w:rPr>
                    <w:t>the</w:t>
                  </w:r>
                  <w:r>
                    <w:rPr>
                      <w:b/>
                      <w:color w:val="231F20"/>
                      <w:spacing w:val="-5"/>
                    </w:rPr>
                    <w:t> </w:t>
                  </w:r>
                  <w:r>
                    <w:rPr>
                      <w:b/>
                      <w:color w:val="231F20"/>
                    </w:rPr>
                    <w:t>Student:</w:t>
                  </w:r>
                  <w:r>
                    <w:rPr>
                      <w:b/>
                      <w:color w:val="231F20"/>
                      <w:spacing w:val="-8"/>
                    </w:rPr>
                    <w:t> </w:t>
                  </w:r>
                  <w:r>
                    <w:rPr>
                      <w:color w:val="231F20"/>
                    </w:rPr>
                    <w:t>You</w:t>
                  </w:r>
                  <w:r>
                    <w:rPr>
                      <w:color w:val="231F20"/>
                      <w:spacing w:val="-5"/>
                    </w:rPr>
                    <w:t> </w:t>
                  </w:r>
                  <w:r>
                    <w:rPr>
                      <w:color w:val="231F20"/>
                    </w:rPr>
                    <w:t>and</w:t>
                  </w:r>
                  <w:r>
                    <w:rPr>
                      <w:color w:val="231F20"/>
                      <w:spacing w:val="-5"/>
                    </w:rPr>
                    <w:t> </w:t>
                  </w:r>
                  <w:r>
                    <w:rPr>
                      <w:color w:val="231F20"/>
                    </w:rPr>
                    <w:t>I</w:t>
                  </w:r>
                  <w:r>
                    <w:rPr>
                      <w:color w:val="231F20"/>
                      <w:spacing w:val="-5"/>
                    </w:rPr>
                    <w:t> </w:t>
                  </w:r>
                  <w:r>
                    <w:rPr>
                      <w:color w:val="231F20"/>
                    </w:rPr>
                    <w:t>will</w:t>
                  </w:r>
                  <w:r>
                    <w:rPr>
                      <w:color w:val="231F20"/>
                      <w:spacing w:val="-5"/>
                    </w:rPr>
                    <w:t> </w:t>
                  </w:r>
                  <w:r>
                    <w:rPr>
                      <w:color w:val="231F20"/>
                    </w:rPr>
                    <w:t>discuss</w:t>
                  </w:r>
                  <w:r>
                    <w:rPr>
                      <w:color w:val="231F20"/>
                      <w:spacing w:val="-5"/>
                    </w:rPr>
                    <w:t> </w:t>
                  </w:r>
                  <w:r>
                    <w:rPr>
                      <w:color w:val="231F20"/>
                    </w:rPr>
                    <w:t>your</w:t>
                  </w:r>
                  <w:r>
                    <w:rPr>
                      <w:color w:val="231F20"/>
                      <w:spacing w:val="-5"/>
                    </w:rPr>
                    <w:t> </w:t>
                  </w:r>
                  <w:r>
                    <w:rPr>
                      <w:color w:val="231F20"/>
                    </w:rPr>
                    <w:t>career</w:t>
                  </w:r>
                  <w:r>
                    <w:rPr>
                      <w:color w:val="231F20"/>
                      <w:spacing w:val="-5"/>
                    </w:rPr>
                    <w:t> </w:t>
                  </w:r>
                  <w:r>
                    <w:rPr>
                      <w:color w:val="231F20"/>
                    </w:rPr>
                    <w:t>goals.</w:t>
                  </w:r>
                  <w:r>
                    <w:rPr>
                      <w:color w:val="231F20"/>
                      <w:spacing w:val="-5"/>
                    </w:rPr>
                    <w:t> </w:t>
                  </w:r>
                  <w:r>
                    <w:rPr>
                      <w:color w:val="231F20"/>
                    </w:rPr>
                    <w:t>Identify</w:t>
                  </w:r>
                  <w:r>
                    <w:rPr>
                      <w:color w:val="231F20"/>
                      <w:spacing w:val="-5"/>
                    </w:rPr>
                    <w:t> </w:t>
                  </w:r>
                  <w:r>
                    <w:rPr>
                      <w:color w:val="231F20"/>
                    </w:rPr>
                    <w:t>a</w:t>
                  </w:r>
                  <w:r>
                    <w:rPr>
                      <w:color w:val="231F20"/>
                      <w:spacing w:val="-5"/>
                    </w:rPr>
                    <w:t> </w:t>
                  </w:r>
                  <w:r>
                    <w:rPr>
                      <w:color w:val="231F20"/>
                    </w:rPr>
                    <w:t>career you are interested in. Describe your talents, strengths, and passions. Explain how they</w:t>
                  </w:r>
                  <w:r>
                    <w:rPr>
                      <w:color w:val="231F20"/>
                      <w:spacing w:val="-3"/>
                    </w:rPr>
                    <w:t> </w:t>
                  </w:r>
                  <w:r>
                    <w:rPr>
                      <w:color w:val="231F20"/>
                    </w:rPr>
                    <w:t>will</w:t>
                  </w:r>
                  <w:r>
                    <w:rPr>
                      <w:color w:val="231F20"/>
                      <w:spacing w:val="-3"/>
                    </w:rPr>
                    <w:t> </w:t>
                  </w:r>
                  <w:r>
                    <w:rPr>
                      <w:color w:val="231F20"/>
                    </w:rPr>
                    <w:t>help</w:t>
                  </w:r>
                  <w:r>
                    <w:rPr>
                      <w:color w:val="231F20"/>
                      <w:spacing w:val="-3"/>
                    </w:rPr>
                    <w:t> </w:t>
                  </w:r>
                  <w:r>
                    <w:rPr>
                      <w:color w:val="231F20"/>
                    </w:rPr>
                    <w:t>you</w:t>
                  </w:r>
                  <w:r>
                    <w:rPr>
                      <w:color w:val="231F20"/>
                      <w:spacing w:val="-3"/>
                    </w:rPr>
                    <w:t> </w:t>
                  </w:r>
                  <w:r>
                    <w:rPr>
                      <w:color w:val="231F20"/>
                    </w:rPr>
                    <w:t>be</w:t>
                  </w:r>
                  <w:r>
                    <w:rPr>
                      <w:color w:val="231F20"/>
                      <w:spacing w:val="-3"/>
                    </w:rPr>
                    <w:t> </w:t>
                  </w:r>
                  <w:r>
                    <w:rPr>
                      <w:color w:val="231F20"/>
                    </w:rPr>
                    <w:t>successful</w:t>
                  </w:r>
                  <w:r>
                    <w:rPr>
                      <w:color w:val="231F20"/>
                      <w:spacing w:val="-3"/>
                    </w:rPr>
                    <w:t> </w:t>
                  </w:r>
                  <w:r>
                    <w:rPr>
                      <w:color w:val="231F20"/>
                    </w:rPr>
                    <w:t>in</w:t>
                  </w:r>
                  <w:r>
                    <w:rPr>
                      <w:color w:val="231F20"/>
                      <w:spacing w:val="-3"/>
                    </w:rPr>
                    <w:t> </w:t>
                  </w:r>
                  <w:r>
                    <w:rPr>
                      <w:color w:val="231F20"/>
                    </w:rPr>
                    <w:t>this</w:t>
                  </w:r>
                  <w:r>
                    <w:rPr>
                      <w:color w:val="231F20"/>
                      <w:spacing w:val="-3"/>
                    </w:rPr>
                    <w:t> </w:t>
                  </w:r>
                  <w:r>
                    <w:rPr>
                      <w:color w:val="231F20"/>
                    </w:rPr>
                    <w:t>field.</w:t>
                  </w:r>
                  <w:r>
                    <w:rPr>
                      <w:color w:val="231F20"/>
                      <w:spacing w:val="-15"/>
                    </w:rPr>
                    <w:t> </w:t>
                  </w:r>
                  <w:r>
                    <w:rPr>
                      <w:color w:val="231F20"/>
                    </w:rPr>
                    <w:t>Ask</w:t>
                  </w:r>
                  <w:r>
                    <w:rPr>
                      <w:color w:val="231F20"/>
                      <w:spacing w:val="-3"/>
                    </w:rPr>
                    <w:t> </w:t>
                  </w:r>
                  <w:r>
                    <w:rPr>
                      <w:color w:val="231F20"/>
                    </w:rPr>
                    <w:t>for</w:t>
                  </w:r>
                  <w:r>
                    <w:rPr>
                      <w:color w:val="231F20"/>
                      <w:spacing w:val="-3"/>
                    </w:rPr>
                    <w:t> </w:t>
                  </w:r>
                  <w:r>
                    <w:rPr>
                      <w:color w:val="231F20"/>
                    </w:rPr>
                    <w:t>advice.</w:t>
                  </w:r>
                  <w:r>
                    <w:rPr>
                      <w:color w:val="231F20"/>
                      <w:spacing w:val="-3"/>
                    </w:rPr>
                    <w:t> </w:t>
                  </w:r>
                  <w:r>
                    <w:rPr>
                      <w:color w:val="231F20"/>
                    </w:rPr>
                    <w:t>Use</w:t>
                  </w:r>
                  <w:r>
                    <w:rPr>
                      <w:color w:val="231F20"/>
                      <w:spacing w:val="-3"/>
                    </w:rPr>
                    <w:t> </w:t>
                  </w:r>
                  <w:r>
                    <w:rPr>
                      <w:color w:val="231F20"/>
                    </w:rPr>
                    <w:t>similar</w:t>
                  </w:r>
                  <w:r>
                    <w:rPr>
                      <w:color w:val="231F20"/>
                      <w:spacing w:val="-3"/>
                    </w:rPr>
                    <w:t> </w:t>
                  </w:r>
                  <w:r>
                    <w:rPr>
                      <w:color w:val="231F20"/>
                    </w:rPr>
                    <w:t>ideas</w:t>
                  </w:r>
                  <w:r>
                    <w:rPr>
                      <w:color w:val="231F20"/>
                      <w:spacing w:val="-3"/>
                    </w:rPr>
                    <w:t> </w:t>
                  </w:r>
                  <w:r>
                    <w:rPr>
                      <w:color w:val="231F20"/>
                    </w:rPr>
                    <w:t>as</w:t>
                  </w:r>
                  <w:r>
                    <w:rPr>
                      <w:color w:val="231F20"/>
                      <w:spacing w:val="-3"/>
                    </w:rPr>
                    <w:t> </w:t>
                  </w:r>
                  <w:r>
                    <w:rPr>
                      <w:color w:val="231F20"/>
                    </w:rPr>
                    <w:t>in the Conversation Model in the Student’s Book. You have 30 seconds to prepare.</w:t>
                  </w:r>
                </w:p>
                <w:p>
                  <w:pPr>
                    <w:pStyle w:val="BodyText"/>
                    <w:spacing w:before="5"/>
                    <w:rPr>
                      <w:color w:val="000000"/>
                    </w:rPr>
                  </w:pPr>
                </w:p>
                <w:p>
                  <w:pPr>
                    <w:pStyle w:val="BodyText"/>
                    <w:spacing w:line="247" w:lineRule="auto"/>
                    <w:ind w:left="200" w:right="547"/>
                    <w:jc w:val="both"/>
                    <w:rPr>
                      <w:color w:val="000000"/>
                    </w:rPr>
                  </w:pPr>
                  <w:r>
                    <w:rPr>
                      <w:b/>
                      <w:color w:val="231F20"/>
                    </w:rPr>
                    <w:t>To</w:t>
                  </w:r>
                  <w:r>
                    <w:rPr>
                      <w:b/>
                      <w:color w:val="231F20"/>
                      <w:spacing w:val="-7"/>
                    </w:rPr>
                    <w:t> </w:t>
                  </w:r>
                  <w:r>
                    <w:rPr>
                      <w:b/>
                      <w:color w:val="231F20"/>
                    </w:rPr>
                    <w:t>the</w:t>
                  </w:r>
                  <w:r>
                    <w:rPr>
                      <w:b/>
                      <w:color w:val="231F20"/>
                      <w:spacing w:val="-7"/>
                    </w:rPr>
                    <w:t> </w:t>
                  </w:r>
                  <w:r>
                    <w:rPr>
                      <w:b/>
                      <w:color w:val="231F20"/>
                    </w:rPr>
                    <w:t>Teacher:</w:t>
                  </w:r>
                  <w:r>
                    <w:rPr>
                      <w:b/>
                      <w:color w:val="231F20"/>
                      <w:spacing w:val="-7"/>
                    </w:rPr>
                    <w:t> </w:t>
                  </w:r>
                  <w:r>
                    <w:rPr>
                      <w:color w:val="231F20"/>
                    </w:rPr>
                    <w:t>Begin</w:t>
                  </w:r>
                  <w:r>
                    <w:rPr>
                      <w:color w:val="231F20"/>
                      <w:spacing w:val="-7"/>
                    </w:rPr>
                    <w:t> </w:t>
                  </w:r>
                  <w:r>
                    <w:rPr>
                      <w:color w:val="231F20"/>
                    </w:rPr>
                    <w:t>the</w:t>
                  </w:r>
                  <w:r>
                    <w:rPr>
                      <w:color w:val="231F20"/>
                      <w:spacing w:val="-7"/>
                    </w:rPr>
                    <w:t> </w:t>
                  </w:r>
                  <w:r>
                    <w:rPr>
                      <w:color w:val="231F20"/>
                    </w:rPr>
                    <w:t>conversation.</w:t>
                  </w:r>
                  <w:r>
                    <w:rPr>
                      <w:color w:val="231F20"/>
                      <w:spacing w:val="-7"/>
                    </w:rPr>
                    <w:t> </w:t>
                  </w:r>
                  <w:r>
                    <w:rPr>
                      <w:color w:val="231F20"/>
                    </w:rPr>
                    <w:t>Follow</w:t>
                  </w:r>
                  <w:r>
                    <w:rPr>
                      <w:color w:val="231F20"/>
                      <w:spacing w:val="-7"/>
                    </w:rPr>
                    <w:t> </w:t>
                  </w:r>
                  <w:r>
                    <w:rPr>
                      <w:color w:val="231F20"/>
                    </w:rPr>
                    <w:t>the</w:t>
                  </w:r>
                  <w:r>
                    <w:rPr>
                      <w:color w:val="231F20"/>
                      <w:spacing w:val="-7"/>
                    </w:rPr>
                    <w:t> </w:t>
                  </w:r>
                  <w:r>
                    <w:rPr>
                      <w:color w:val="231F20"/>
                    </w:rPr>
                    <w:t>Conversation</w:t>
                  </w:r>
                  <w:r>
                    <w:rPr>
                      <w:color w:val="231F20"/>
                      <w:spacing w:val="-7"/>
                    </w:rPr>
                    <w:t> </w:t>
                  </w:r>
                  <w:r>
                    <w:rPr>
                      <w:color w:val="231F20"/>
                    </w:rPr>
                    <w:t>Model</w:t>
                  </w:r>
                  <w:r>
                    <w:rPr>
                      <w:color w:val="231F20"/>
                      <w:spacing w:val="-7"/>
                    </w:rPr>
                    <w:t> </w:t>
                  </w:r>
                  <w:r>
                    <w:rPr>
                      <w:color w:val="231F20"/>
                    </w:rPr>
                    <w:t>and</w:t>
                  </w:r>
                  <w:r>
                    <w:rPr>
                      <w:color w:val="231F20"/>
                      <w:spacing w:val="-7"/>
                    </w:rPr>
                    <w:t> </w:t>
                  </w:r>
                  <w:r>
                    <w:rPr>
                      <w:color w:val="231F20"/>
                    </w:rPr>
                    <w:t>use your own information.</w:t>
                  </w:r>
                  <w:r>
                    <w:rPr>
                      <w:color w:val="231F20"/>
                      <w:spacing w:val="-1"/>
                    </w:rPr>
                    <w:t> </w:t>
                  </w:r>
                  <w:r>
                    <w:rPr>
                      <w:color w:val="231F20"/>
                    </w:rPr>
                    <w:t>Ask questions to get more information. Offer advice.</w:t>
                  </w:r>
                </w:p>
                <w:p>
                  <w:pPr>
                    <w:pStyle w:val="BodyText"/>
                    <w:spacing w:before="6"/>
                    <w:rPr>
                      <w:color w:val="000000"/>
                    </w:rPr>
                  </w:pPr>
                </w:p>
                <w:p>
                  <w:pPr>
                    <w:pStyle w:val="BodyText"/>
                    <w:ind w:left="200"/>
                    <w:jc w:val="both"/>
                    <w:rPr>
                      <w:color w:val="000000"/>
                    </w:rPr>
                  </w:pPr>
                  <w:r>
                    <w:rPr>
                      <w:b/>
                      <w:color w:val="231F20"/>
                    </w:rPr>
                    <w:t>Teacher:</w:t>
                  </w:r>
                  <w:r>
                    <w:rPr>
                      <w:b/>
                      <w:color w:val="231F20"/>
                      <w:spacing w:val="-7"/>
                    </w:rPr>
                    <w:t> </w:t>
                  </w:r>
                  <w:r>
                    <w:rPr>
                      <w:color w:val="231F20"/>
                    </w:rPr>
                    <w:t>“So,</w:t>
                  </w:r>
                  <w:r>
                    <w:rPr>
                      <w:color w:val="231F20"/>
                      <w:spacing w:val="-6"/>
                    </w:rPr>
                    <w:t> </w:t>
                  </w:r>
                  <w:r>
                    <w:rPr>
                      <w:color w:val="231F20"/>
                    </w:rPr>
                    <w:t>I</w:t>
                  </w:r>
                  <w:r>
                    <w:rPr>
                      <w:color w:val="231F20"/>
                      <w:spacing w:val="-6"/>
                    </w:rPr>
                    <w:t> </w:t>
                  </w:r>
                  <w:r>
                    <w:rPr>
                      <w:color w:val="231F20"/>
                    </w:rPr>
                    <w:t>understand</w:t>
                  </w:r>
                  <w:r>
                    <w:rPr>
                      <w:color w:val="231F20"/>
                      <w:spacing w:val="-6"/>
                    </w:rPr>
                    <w:t> </w:t>
                  </w:r>
                  <w:r>
                    <w:rPr>
                      <w:color w:val="231F20"/>
                    </w:rPr>
                    <w:t>that</w:t>
                  </w:r>
                  <w:r>
                    <w:rPr>
                      <w:color w:val="231F20"/>
                      <w:spacing w:val="-6"/>
                    </w:rPr>
                    <w:t> </w:t>
                  </w:r>
                  <w:r>
                    <w:rPr>
                      <w:color w:val="231F20"/>
                    </w:rPr>
                    <w:t>you’ve</w:t>
                  </w:r>
                  <w:r>
                    <w:rPr>
                      <w:color w:val="231F20"/>
                      <w:spacing w:val="-6"/>
                    </w:rPr>
                    <w:t> </w:t>
                  </w:r>
                  <w:r>
                    <w:rPr>
                      <w:color w:val="231F20"/>
                    </w:rPr>
                    <w:t>been</w:t>
                  </w:r>
                  <w:r>
                    <w:rPr>
                      <w:color w:val="231F20"/>
                      <w:spacing w:val="-6"/>
                    </w:rPr>
                    <w:t> </w:t>
                  </w:r>
                  <w:r>
                    <w:rPr>
                      <w:color w:val="231F20"/>
                    </w:rPr>
                    <w:t>considering</w:t>
                  </w:r>
                  <w:r>
                    <w:rPr>
                      <w:color w:val="231F20"/>
                      <w:spacing w:val="-7"/>
                    </w:rPr>
                    <w:t> </w:t>
                  </w:r>
                  <w:r>
                    <w:rPr>
                      <w:color w:val="231F20"/>
                    </w:rPr>
                    <w:t>a</w:t>
                  </w:r>
                  <w:r>
                    <w:rPr>
                      <w:color w:val="231F20"/>
                      <w:spacing w:val="-6"/>
                    </w:rPr>
                    <w:t> </w:t>
                  </w:r>
                  <w:r>
                    <w:rPr>
                      <w:color w:val="231F20"/>
                    </w:rPr>
                    <w:t>career</w:t>
                  </w:r>
                  <w:r>
                    <w:rPr>
                      <w:color w:val="231F20"/>
                      <w:spacing w:val="-6"/>
                    </w:rPr>
                    <w:t> </w:t>
                  </w:r>
                  <w:r>
                    <w:rPr>
                      <w:color w:val="231F20"/>
                    </w:rPr>
                    <w:t>in</w:t>
                  </w:r>
                  <w:r>
                    <w:rPr>
                      <w:color w:val="231F20"/>
                      <w:spacing w:val="-6"/>
                    </w:rPr>
                    <w:t> </w:t>
                  </w:r>
                  <w:r>
                    <w:rPr>
                      <w:color w:val="231F20"/>
                      <w:spacing w:val="-4"/>
                    </w:rPr>
                    <w:t>...”</w:t>
                  </w:r>
                </w:p>
              </w:txbxContent>
            </v:textbox>
            <v:fill type="solid"/>
            <w10:wrap type="topAndBottom"/>
          </v:shape>
        </w:pict>
      </w:r>
    </w:p>
    <w:p>
      <w:pPr>
        <w:pStyle w:val="BodyText"/>
        <w:spacing w:before="6"/>
        <w:rPr>
          <w:sz w:val="18"/>
        </w:rPr>
      </w:pPr>
    </w:p>
    <w:p>
      <w:pPr>
        <w:pStyle w:val="Heading3"/>
        <w:spacing w:before="101"/>
      </w:pPr>
      <w:r>
        <w:rPr>
          <w:color w:val="231F20"/>
          <w:spacing w:val="-2"/>
        </w:rPr>
        <w:t>Vocabulary:</w:t>
      </w:r>
    </w:p>
    <w:p>
      <w:pPr>
        <w:spacing w:line="247" w:lineRule="auto" w:before="7"/>
        <w:ind w:left="100" w:right="248" w:firstLine="0"/>
        <w:jc w:val="left"/>
        <w:rPr>
          <w:i/>
          <w:sz w:val="22"/>
        </w:rPr>
      </w:pPr>
      <w:r>
        <w:rPr>
          <w:color w:val="231F20"/>
          <w:sz w:val="22"/>
        </w:rPr>
        <w:t>Ways to describe strengths and talents: </w:t>
      </w:r>
      <w:r>
        <w:rPr>
          <w:i/>
          <w:color w:val="231F20"/>
          <w:sz w:val="22"/>
        </w:rPr>
        <w:t>be good with one’s hands, be mechanically</w:t>
      </w:r>
      <w:r>
        <w:rPr>
          <w:i/>
          <w:color w:val="231F20"/>
          <w:sz w:val="22"/>
        </w:rPr>
        <w:t> inclined,</w:t>
      </w:r>
      <w:r>
        <w:rPr>
          <w:i/>
          <w:color w:val="231F20"/>
          <w:spacing w:val="-3"/>
          <w:sz w:val="22"/>
        </w:rPr>
        <w:t> </w:t>
      </w:r>
      <w:r>
        <w:rPr>
          <w:i/>
          <w:color w:val="231F20"/>
          <w:sz w:val="22"/>
        </w:rPr>
        <w:t>have</w:t>
      </w:r>
      <w:r>
        <w:rPr>
          <w:i/>
          <w:color w:val="231F20"/>
          <w:spacing w:val="-3"/>
          <w:sz w:val="22"/>
        </w:rPr>
        <w:t> </w:t>
      </w:r>
      <w:r>
        <w:rPr>
          <w:i/>
          <w:color w:val="231F20"/>
          <w:sz w:val="22"/>
        </w:rPr>
        <w:t>a</w:t>
      </w:r>
      <w:r>
        <w:rPr>
          <w:i/>
          <w:color w:val="231F20"/>
          <w:spacing w:val="-3"/>
          <w:sz w:val="22"/>
        </w:rPr>
        <w:t> </w:t>
      </w:r>
      <w:r>
        <w:rPr>
          <w:i/>
          <w:color w:val="231F20"/>
          <w:sz w:val="22"/>
        </w:rPr>
        <w:t>head</w:t>
      </w:r>
      <w:r>
        <w:rPr>
          <w:i/>
          <w:color w:val="231F20"/>
          <w:spacing w:val="-3"/>
          <w:sz w:val="22"/>
        </w:rPr>
        <w:t> </w:t>
      </w:r>
      <w:r>
        <w:rPr>
          <w:i/>
          <w:color w:val="231F20"/>
          <w:sz w:val="22"/>
        </w:rPr>
        <w:t>for</w:t>
      </w:r>
      <w:r>
        <w:rPr>
          <w:i/>
          <w:color w:val="231F20"/>
          <w:spacing w:val="-3"/>
          <w:sz w:val="22"/>
        </w:rPr>
        <w:t> </w:t>
      </w:r>
      <w:r>
        <w:rPr>
          <w:i/>
          <w:color w:val="231F20"/>
          <w:sz w:val="22"/>
        </w:rPr>
        <w:t>figures,</w:t>
      </w:r>
      <w:r>
        <w:rPr>
          <w:i/>
          <w:color w:val="231F20"/>
          <w:spacing w:val="-3"/>
          <w:sz w:val="22"/>
        </w:rPr>
        <w:t> </w:t>
      </w:r>
      <w:r>
        <w:rPr>
          <w:i/>
          <w:color w:val="231F20"/>
          <w:sz w:val="22"/>
        </w:rPr>
        <w:t>have</w:t>
      </w:r>
      <w:r>
        <w:rPr>
          <w:i/>
          <w:color w:val="231F20"/>
          <w:spacing w:val="-3"/>
          <w:sz w:val="22"/>
        </w:rPr>
        <w:t> </w:t>
      </w:r>
      <w:r>
        <w:rPr>
          <w:i/>
          <w:color w:val="231F20"/>
          <w:sz w:val="22"/>
        </w:rPr>
        <w:t>an</w:t>
      </w:r>
      <w:r>
        <w:rPr>
          <w:i/>
          <w:color w:val="231F20"/>
          <w:spacing w:val="-3"/>
          <w:sz w:val="22"/>
        </w:rPr>
        <w:t> </w:t>
      </w:r>
      <w:r>
        <w:rPr>
          <w:i/>
          <w:color w:val="231F20"/>
          <w:sz w:val="22"/>
        </w:rPr>
        <w:t>ear</w:t>
      </w:r>
      <w:r>
        <w:rPr>
          <w:i/>
          <w:color w:val="231F20"/>
          <w:spacing w:val="-3"/>
          <w:sz w:val="22"/>
        </w:rPr>
        <w:t> </w:t>
      </w:r>
      <w:r>
        <w:rPr>
          <w:i/>
          <w:color w:val="231F20"/>
          <w:sz w:val="22"/>
        </w:rPr>
        <w:t>for</w:t>
      </w:r>
      <w:r>
        <w:rPr>
          <w:i/>
          <w:color w:val="231F20"/>
          <w:spacing w:val="-3"/>
          <w:sz w:val="22"/>
        </w:rPr>
        <w:t> </w:t>
      </w:r>
      <w:r>
        <w:rPr>
          <w:i/>
          <w:color w:val="231F20"/>
          <w:sz w:val="22"/>
        </w:rPr>
        <w:t>music</w:t>
      </w:r>
      <w:r>
        <w:rPr>
          <w:i/>
          <w:color w:val="231F20"/>
          <w:spacing w:val="-3"/>
          <w:sz w:val="22"/>
        </w:rPr>
        <w:t> </w:t>
      </w:r>
      <w:r>
        <w:rPr>
          <w:i/>
          <w:color w:val="231F20"/>
          <w:sz w:val="22"/>
        </w:rPr>
        <w:t>/</w:t>
      </w:r>
      <w:r>
        <w:rPr>
          <w:i/>
          <w:color w:val="231F20"/>
          <w:spacing w:val="-3"/>
          <w:sz w:val="22"/>
        </w:rPr>
        <w:t> </w:t>
      </w:r>
      <w:r>
        <w:rPr>
          <w:i/>
          <w:color w:val="231F20"/>
          <w:sz w:val="22"/>
        </w:rPr>
        <w:t>languages,</w:t>
      </w:r>
      <w:r>
        <w:rPr>
          <w:i/>
          <w:color w:val="231F20"/>
          <w:spacing w:val="-3"/>
          <w:sz w:val="22"/>
        </w:rPr>
        <w:t> </w:t>
      </w:r>
      <w:r>
        <w:rPr>
          <w:i/>
          <w:color w:val="231F20"/>
          <w:sz w:val="22"/>
        </w:rPr>
        <w:t>have</w:t>
      </w:r>
      <w:r>
        <w:rPr>
          <w:i/>
          <w:color w:val="231F20"/>
          <w:spacing w:val="-3"/>
          <w:sz w:val="22"/>
        </w:rPr>
        <w:t> </w:t>
      </w:r>
      <w:r>
        <w:rPr>
          <w:i/>
          <w:color w:val="231F20"/>
          <w:sz w:val="22"/>
        </w:rPr>
        <w:t>an</w:t>
      </w:r>
      <w:r>
        <w:rPr>
          <w:i/>
          <w:color w:val="231F20"/>
          <w:spacing w:val="-3"/>
          <w:sz w:val="22"/>
        </w:rPr>
        <w:t> </w:t>
      </w:r>
      <w:r>
        <w:rPr>
          <w:i/>
          <w:color w:val="231F20"/>
          <w:sz w:val="22"/>
        </w:rPr>
        <w:t>eye</w:t>
      </w:r>
      <w:r>
        <w:rPr>
          <w:i/>
          <w:color w:val="231F20"/>
          <w:spacing w:val="-3"/>
          <w:sz w:val="22"/>
        </w:rPr>
        <w:t> </w:t>
      </w:r>
      <w:r>
        <w:rPr>
          <w:i/>
          <w:color w:val="231F20"/>
          <w:sz w:val="22"/>
        </w:rPr>
        <w:t>for detail, have a good intuitive sense, have a way with words, have a way with people, have a knack for [learning languages]</w:t>
      </w:r>
    </w:p>
    <w:p>
      <w:pPr>
        <w:spacing w:after="0" w:line="247" w:lineRule="auto"/>
        <w:jc w:val="left"/>
        <w:rPr>
          <w:sz w:val="22"/>
        </w:rPr>
        <w:sectPr>
          <w:headerReference w:type="default" r:id="rId5"/>
          <w:footerReference w:type="default" r:id="rId6"/>
          <w:type w:val="continuous"/>
          <w:pgSz w:w="12240" w:h="15840"/>
          <w:pgMar w:header="673" w:footer="1100" w:top="1760" w:bottom="1280" w:left="1700" w:right="1680"/>
          <w:pgNumType w:start="1"/>
        </w:sectPr>
      </w:pPr>
    </w:p>
    <w:p>
      <w:pPr>
        <w:pStyle w:val="Heading3"/>
        <w:spacing w:before="94"/>
      </w:pPr>
      <w:r>
        <w:rPr>
          <w:color w:val="231F20"/>
          <w:spacing w:val="-2"/>
        </w:rPr>
        <w:t>Grammar:</w:t>
      </w:r>
    </w:p>
    <w:p>
      <w:pPr>
        <w:pStyle w:val="BodyText"/>
        <w:spacing w:before="7"/>
        <w:ind w:left="100"/>
      </w:pPr>
      <w:r>
        <w:rPr>
          <w:color w:val="231F20"/>
        </w:rPr>
        <w:t>Using</w:t>
      </w:r>
      <w:r>
        <w:rPr>
          <w:color w:val="231F20"/>
          <w:spacing w:val="-6"/>
        </w:rPr>
        <w:t> </w:t>
      </w:r>
      <w:r>
        <w:rPr>
          <w:color w:val="231F20"/>
        </w:rPr>
        <w:t>auxiliary</w:t>
      </w:r>
      <w:r>
        <w:rPr>
          <w:color w:val="231F20"/>
          <w:spacing w:val="-5"/>
        </w:rPr>
        <w:t> </w:t>
      </w:r>
      <w:r>
        <w:rPr>
          <w:color w:val="231F20"/>
          <w:u w:val="single" w:color="231F20"/>
        </w:rPr>
        <w:t>do</w:t>
      </w:r>
      <w:r>
        <w:rPr>
          <w:color w:val="231F20"/>
          <w:spacing w:val="-5"/>
        </w:rPr>
        <w:t> </w:t>
      </w:r>
      <w:r>
        <w:rPr>
          <w:color w:val="231F20"/>
        </w:rPr>
        <w:t>for</w:t>
      </w:r>
      <w:r>
        <w:rPr>
          <w:color w:val="231F20"/>
          <w:spacing w:val="-5"/>
        </w:rPr>
        <w:t> </w:t>
      </w:r>
      <w:r>
        <w:rPr>
          <w:color w:val="231F20"/>
        </w:rPr>
        <w:t>emphatic</w:t>
      </w:r>
      <w:r>
        <w:rPr>
          <w:color w:val="231F20"/>
          <w:spacing w:val="-5"/>
        </w:rPr>
        <w:t> </w:t>
      </w:r>
      <w:r>
        <w:rPr>
          <w:color w:val="231F20"/>
          <w:spacing w:val="-2"/>
        </w:rPr>
        <w:t>stress.</w:t>
      </w:r>
    </w:p>
    <w:p>
      <w:pPr>
        <w:spacing w:line="247" w:lineRule="auto" w:before="7"/>
        <w:ind w:left="380" w:right="856" w:firstLine="0"/>
        <w:jc w:val="left"/>
        <w:rPr>
          <w:i/>
          <w:sz w:val="22"/>
        </w:rPr>
      </w:pPr>
      <w:r>
        <w:rPr>
          <w:i/>
          <w:color w:val="231F20"/>
          <w:sz w:val="22"/>
        </w:rPr>
        <w:t>Even if I don’t have a great eye for detail, I do have a knack for decorating.</w:t>
      </w:r>
      <w:r>
        <w:rPr>
          <w:i/>
          <w:color w:val="231F20"/>
          <w:sz w:val="22"/>
        </w:rPr>
        <w:t> She</w:t>
      </w:r>
      <w:r>
        <w:rPr>
          <w:i/>
          <w:color w:val="231F20"/>
          <w:spacing w:val="-3"/>
          <w:sz w:val="22"/>
        </w:rPr>
        <w:t> </w:t>
      </w:r>
      <w:r>
        <w:rPr>
          <w:i/>
          <w:color w:val="231F20"/>
          <w:sz w:val="22"/>
        </w:rPr>
        <w:t>did</w:t>
      </w:r>
      <w:r>
        <w:rPr>
          <w:i/>
          <w:color w:val="231F20"/>
          <w:spacing w:val="-3"/>
          <w:sz w:val="22"/>
        </w:rPr>
        <w:t> </w:t>
      </w:r>
      <w:r>
        <w:rPr>
          <w:i/>
          <w:color w:val="231F20"/>
          <w:sz w:val="22"/>
        </w:rPr>
        <w:t>take</w:t>
      </w:r>
      <w:r>
        <w:rPr>
          <w:i/>
          <w:color w:val="231F20"/>
          <w:spacing w:val="-3"/>
          <w:sz w:val="22"/>
        </w:rPr>
        <w:t> </w:t>
      </w:r>
      <w:r>
        <w:rPr>
          <w:i/>
          <w:color w:val="231F20"/>
          <w:sz w:val="22"/>
        </w:rPr>
        <w:t>the</w:t>
      </w:r>
      <w:r>
        <w:rPr>
          <w:i/>
          <w:color w:val="231F20"/>
          <w:spacing w:val="-3"/>
          <w:sz w:val="22"/>
        </w:rPr>
        <w:t> </w:t>
      </w:r>
      <w:r>
        <w:rPr>
          <w:i/>
          <w:color w:val="231F20"/>
          <w:sz w:val="22"/>
        </w:rPr>
        <w:t>certification</w:t>
      </w:r>
      <w:r>
        <w:rPr>
          <w:i/>
          <w:color w:val="231F20"/>
          <w:spacing w:val="-3"/>
          <w:sz w:val="22"/>
        </w:rPr>
        <w:t> </w:t>
      </w:r>
      <w:r>
        <w:rPr>
          <w:i/>
          <w:color w:val="231F20"/>
          <w:sz w:val="22"/>
        </w:rPr>
        <w:t>test,</w:t>
      </w:r>
      <w:r>
        <w:rPr>
          <w:i/>
          <w:color w:val="231F20"/>
          <w:spacing w:val="-3"/>
          <w:sz w:val="22"/>
        </w:rPr>
        <w:t> </w:t>
      </w:r>
      <w:r>
        <w:rPr>
          <w:i/>
          <w:color w:val="231F20"/>
          <w:sz w:val="22"/>
        </w:rPr>
        <w:t>but</w:t>
      </w:r>
      <w:r>
        <w:rPr>
          <w:i/>
          <w:color w:val="231F20"/>
          <w:spacing w:val="-3"/>
          <w:sz w:val="22"/>
        </w:rPr>
        <w:t> </w:t>
      </w:r>
      <w:r>
        <w:rPr>
          <w:i/>
          <w:color w:val="231F20"/>
          <w:sz w:val="22"/>
        </w:rPr>
        <w:t>she</w:t>
      </w:r>
      <w:r>
        <w:rPr>
          <w:i/>
          <w:color w:val="231F20"/>
          <w:spacing w:val="-3"/>
          <w:sz w:val="22"/>
        </w:rPr>
        <w:t> </w:t>
      </w:r>
      <w:r>
        <w:rPr>
          <w:i/>
          <w:color w:val="231F20"/>
          <w:sz w:val="22"/>
        </w:rPr>
        <w:t>decided</w:t>
      </w:r>
      <w:r>
        <w:rPr>
          <w:i/>
          <w:color w:val="231F20"/>
          <w:spacing w:val="-3"/>
          <w:sz w:val="22"/>
        </w:rPr>
        <w:t> </w:t>
      </w:r>
      <w:r>
        <w:rPr>
          <w:i/>
          <w:color w:val="231F20"/>
          <w:sz w:val="22"/>
        </w:rPr>
        <w:t>to</w:t>
      </w:r>
      <w:r>
        <w:rPr>
          <w:i/>
          <w:color w:val="231F20"/>
          <w:spacing w:val="-3"/>
          <w:sz w:val="22"/>
        </w:rPr>
        <w:t> </w:t>
      </w:r>
      <w:r>
        <w:rPr>
          <w:i/>
          <w:color w:val="231F20"/>
          <w:sz w:val="22"/>
        </w:rPr>
        <w:t>apply</w:t>
      </w:r>
      <w:r>
        <w:rPr>
          <w:i/>
          <w:color w:val="231F20"/>
          <w:spacing w:val="-3"/>
          <w:sz w:val="22"/>
        </w:rPr>
        <w:t> </w:t>
      </w:r>
      <w:r>
        <w:rPr>
          <w:i/>
          <w:color w:val="231F20"/>
          <w:sz w:val="22"/>
        </w:rPr>
        <w:t>for</w:t>
      </w:r>
      <w:r>
        <w:rPr>
          <w:i/>
          <w:color w:val="231F20"/>
          <w:spacing w:val="-3"/>
          <w:sz w:val="22"/>
        </w:rPr>
        <w:t> </w:t>
      </w:r>
      <w:r>
        <w:rPr>
          <w:i/>
          <w:color w:val="231F20"/>
          <w:sz w:val="22"/>
        </w:rPr>
        <w:t>a</w:t>
      </w:r>
      <w:r>
        <w:rPr>
          <w:i/>
          <w:color w:val="231F20"/>
          <w:spacing w:val="-3"/>
          <w:sz w:val="22"/>
        </w:rPr>
        <w:t> </w:t>
      </w:r>
      <w:r>
        <w:rPr>
          <w:i/>
          <w:color w:val="231F20"/>
          <w:sz w:val="22"/>
        </w:rPr>
        <w:t>different</w:t>
      </w:r>
      <w:r>
        <w:rPr>
          <w:i/>
          <w:color w:val="231F20"/>
          <w:spacing w:val="-3"/>
          <w:sz w:val="22"/>
        </w:rPr>
        <w:t> </w:t>
      </w:r>
      <w:r>
        <w:rPr>
          <w:i/>
          <w:color w:val="231F20"/>
          <w:sz w:val="22"/>
        </w:rPr>
        <w:t>job.</w:t>
      </w:r>
    </w:p>
    <w:p>
      <w:pPr>
        <w:pStyle w:val="BodyText"/>
        <w:spacing w:before="6"/>
        <w:rPr>
          <w:i/>
        </w:rPr>
      </w:pPr>
    </w:p>
    <w:p>
      <w:pPr>
        <w:pStyle w:val="Heading3"/>
      </w:pPr>
      <w:r>
        <w:rPr>
          <w:color w:val="231F20"/>
        </w:rPr>
        <w:t>Social </w:t>
      </w:r>
      <w:r>
        <w:rPr>
          <w:color w:val="231F20"/>
          <w:spacing w:val="-2"/>
        </w:rPr>
        <w:t>Language:</w:t>
      </w:r>
    </w:p>
    <w:p>
      <w:pPr>
        <w:pStyle w:val="BodyText"/>
        <w:spacing w:before="7"/>
        <w:ind w:left="100"/>
      </w:pPr>
      <w:r>
        <w:rPr>
          <w:color w:val="231F20"/>
        </w:rPr>
        <w:t>Indicate</w:t>
      </w:r>
      <w:r>
        <w:rPr>
          <w:color w:val="231F20"/>
          <w:spacing w:val="-5"/>
        </w:rPr>
        <w:t> </w:t>
      </w:r>
      <w:r>
        <w:rPr>
          <w:color w:val="231F20"/>
        </w:rPr>
        <w:t>that</w:t>
      </w:r>
      <w:r>
        <w:rPr>
          <w:color w:val="231F20"/>
          <w:spacing w:val="-4"/>
        </w:rPr>
        <w:t> </w:t>
      </w:r>
      <w:r>
        <w:rPr>
          <w:color w:val="231F20"/>
        </w:rPr>
        <w:t>you</w:t>
      </w:r>
      <w:r>
        <w:rPr>
          <w:color w:val="231F20"/>
          <w:spacing w:val="-4"/>
        </w:rPr>
        <w:t> </w:t>
      </w:r>
      <w:r>
        <w:rPr>
          <w:color w:val="231F20"/>
        </w:rPr>
        <w:t>have</w:t>
      </w:r>
      <w:r>
        <w:rPr>
          <w:color w:val="231F20"/>
          <w:spacing w:val="-4"/>
        </w:rPr>
        <w:t> </w:t>
      </w:r>
      <w:r>
        <w:rPr>
          <w:color w:val="231F20"/>
        </w:rPr>
        <w:t>prior</w:t>
      </w:r>
      <w:r>
        <w:rPr>
          <w:color w:val="231F20"/>
          <w:spacing w:val="-4"/>
        </w:rPr>
        <w:t> </w:t>
      </w:r>
      <w:r>
        <w:rPr>
          <w:color w:val="231F20"/>
        </w:rPr>
        <w:t>knowledge</w:t>
      </w:r>
      <w:r>
        <w:rPr>
          <w:color w:val="231F20"/>
          <w:spacing w:val="-4"/>
        </w:rPr>
        <w:t> </w:t>
      </w:r>
      <w:r>
        <w:rPr>
          <w:color w:val="231F20"/>
        </w:rPr>
        <w:t>about</w:t>
      </w:r>
      <w:r>
        <w:rPr>
          <w:color w:val="231F20"/>
          <w:spacing w:val="-4"/>
        </w:rPr>
        <w:t> </w:t>
      </w:r>
      <w:r>
        <w:rPr>
          <w:color w:val="231F20"/>
        </w:rPr>
        <w:t>a</w:t>
      </w:r>
      <w:r>
        <w:rPr>
          <w:color w:val="231F20"/>
          <w:spacing w:val="-4"/>
        </w:rPr>
        <w:t> </w:t>
      </w:r>
      <w:r>
        <w:rPr>
          <w:color w:val="231F20"/>
        </w:rPr>
        <w:t>situation</w:t>
      </w:r>
      <w:r>
        <w:rPr>
          <w:color w:val="231F20"/>
          <w:spacing w:val="-4"/>
        </w:rPr>
        <w:t> </w:t>
      </w:r>
      <w:r>
        <w:rPr>
          <w:color w:val="231F20"/>
        </w:rPr>
        <w:t>with,</w:t>
      </w:r>
      <w:r>
        <w:rPr>
          <w:color w:val="231F20"/>
          <w:spacing w:val="-4"/>
        </w:rPr>
        <w:t> </w:t>
      </w:r>
      <w:r>
        <w:rPr>
          <w:color w:val="231F20"/>
        </w:rPr>
        <w:t>“So,</w:t>
      </w:r>
      <w:r>
        <w:rPr>
          <w:color w:val="231F20"/>
          <w:spacing w:val="-4"/>
        </w:rPr>
        <w:t> </w:t>
      </w:r>
      <w:r>
        <w:rPr>
          <w:color w:val="231F20"/>
        </w:rPr>
        <w:t>I</w:t>
      </w:r>
      <w:r>
        <w:rPr>
          <w:color w:val="231F20"/>
          <w:spacing w:val="-4"/>
        </w:rPr>
        <w:t> </w:t>
      </w:r>
      <w:r>
        <w:rPr>
          <w:color w:val="231F20"/>
        </w:rPr>
        <w:t>understand</w:t>
      </w:r>
      <w:r>
        <w:rPr>
          <w:color w:val="231F20"/>
          <w:spacing w:val="-4"/>
        </w:rPr>
        <w:t> </w:t>
      </w:r>
      <w:r>
        <w:rPr>
          <w:color w:val="231F20"/>
        </w:rPr>
        <w:t>[that]</w:t>
      </w:r>
      <w:r>
        <w:rPr>
          <w:color w:val="231F20"/>
          <w:spacing w:val="-4"/>
        </w:rPr>
        <w:t> </w:t>
      </w:r>
      <w:r>
        <w:rPr>
          <w:color w:val="231F20"/>
          <w:spacing w:val="-5"/>
        </w:rPr>
        <w:t>…”</w:t>
      </w:r>
    </w:p>
    <w:p>
      <w:pPr>
        <w:pStyle w:val="BodyText"/>
        <w:spacing w:before="3"/>
        <w:rPr>
          <w:sz w:val="23"/>
        </w:rPr>
      </w:pPr>
    </w:p>
    <w:p>
      <w:pPr>
        <w:pStyle w:val="Heading3"/>
      </w:pPr>
      <w:r>
        <w:rPr>
          <w:color w:val="231F20"/>
        </w:rPr>
        <w:t>Keep</w:t>
      </w:r>
      <w:r>
        <w:rPr>
          <w:color w:val="231F20"/>
          <w:spacing w:val="-6"/>
        </w:rPr>
        <w:t> </w:t>
      </w:r>
      <w:r>
        <w:rPr>
          <w:color w:val="231F20"/>
          <w:spacing w:val="-2"/>
        </w:rPr>
        <w:t>Talking:</w:t>
      </w:r>
    </w:p>
    <w:p>
      <w:pPr>
        <w:pStyle w:val="BodyText"/>
        <w:spacing w:line="247" w:lineRule="auto" w:before="7"/>
        <w:ind w:left="100" w:right="3228"/>
      </w:pPr>
      <w:r>
        <w:rPr>
          <w:color w:val="231F20"/>
        </w:rPr>
        <w:t>Ask more questions to help narrow down the options. Say</w:t>
      </w:r>
      <w:r>
        <w:rPr>
          <w:color w:val="231F20"/>
          <w:spacing w:val="-4"/>
        </w:rPr>
        <w:t> </w:t>
      </w:r>
      <w:r>
        <w:rPr>
          <w:color w:val="231F20"/>
        </w:rPr>
        <w:t>more</w:t>
      </w:r>
      <w:r>
        <w:rPr>
          <w:color w:val="231F20"/>
          <w:spacing w:val="-3"/>
        </w:rPr>
        <w:t> </w:t>
      </w:r>
      <w:r>
        <w:rPr>
          <w:color w:val="231F20"/>
        </w:rPr>
        <w:t>about</w:t>
      </w:r>
      <w:r>
        <w:rPr>
          <w:color w:val="231F20"/>
          <w:spacing w:val="-3"/>
        </w:rPr>
        <w:t> </w:t>
      </w:r>
      <w:r>
        <w:rPr>
          <w:color w:val="231F20"/>
        </w:rPr>
        <w:t>your</w:t>
      </w:r>
      <w:r>
        <w:rPr>
          <w:color w:val="231F20"/>
          <w:spacing w:val="-3"/>
        </w:rPr>
        <w:t> </w:t>
      </w:r>
      <w:r>
        <w:rPr>
          <w:color w:val="231F20"/>
        </w:rPr>
        <w:t>talents,</w:t>
      </w:r>
      <w:r>
        <w:rPr>
          <w:color w:val="231F20"/>
          <w:spacing w:val="-3"/>
        </w:rPr>
        <w:t> </w:t>
      </w:r>
      <w:r>
        <w:rPr>
          <w:color w:val="231F20"/>
        </w:rPr>
        <w:t>strengths,</w:t>
      </w:r>
      <w:r>
        <w:rPr>
          <w:color w:val="231F20"/>
          <w:spacing w:val="-4"/>
        </w:rPr>
        <w:t> </w:t>
      </w:r>
      <w:r>
        <w:rPr>
          <w:color w:val="231F20"/>
        </w:rPr>
        <w:t>and</w:t>
      </w:r>
      <w:r>
        <w:rPr>
          <w:color w:val="231F20"/>
          <w:spacing w:val="-3"/>
        </w:rPr>
        <w:t> </w:t>
      </w:r>
      <w:r>
        <w:rPr>
          <w:color w:val="231F20"/>
          <w:spacing w:val="-2"/>
        </w:rPr>
        <w:t>passions.</w:t>
      </w:r>
    </w:p>
    <w:p>
      <w:pPr>
        <w:pStyle w:val="BodyText"/>
        <w:spacing w:before="6"/>
      </w:pPr>
    </w:p>
    <w:p>
      <w:pPr>
        <w:pStyle w:val="Heading3"/>
      </w:pPr>
      <w:r>
        <w:rPr>
          <w:color w:val="231F20"/>
        </w:rPr>
        <w:t>Recycle</w:t>
      </w:r>
      <w:r>
        <w:rPr>
          <w:color w:val="231F20"/>
          <w:spacing w:val="-5"/>
        </w:rPr>
        <w:t> </w:t>
      </w:r>
      <w:r>
        <w:rPr>
          <w:color w:val="231F20"/>
        </w:rPr>
        <w:t>this</w:t>
      </w:r>
      <w:r>
        <w:rPr>
          <w:color w:val="231F20"/>
          <w:spacing w:val="-4"/>
        </w:rPr>
        <w:t> </w:t>
      </w:r>
      <w:r>
        <w:rPr>
          <w:color w:val="231F20"/>
          <w:spacing w:val="-2"/>
        </w:rPr>
        <w:t>Language:</w:t>
      </w:r>
    </w:p>
    <w:p>
      <w:pPr>
        <w:spacing w:line="247" w:lineRule="auto" w:before="7"/>
        <w:ind w:left="100" w:right="5688" w:firstLine="0"/>
        <w:jc w:val="left"/>
        <w:rPr>
          <w:i/>
          <w:sz w:val="22"/>
        </w:rPr>
      </w:pPr>
      <w:r>
        <w:rPr>
          <w:i/>
          <w:color w:val="231F20"/>
          <w:sz w:val="22"/>
        </w:rPr>
        <w:t>I’m</w:t>
      </w:r>
      <w:r>
        <w:rPr>
          <w:i/>
          <w:color w:val="231F20"/>
          <w:spacing w:val="-6"/>
          <w:sz w:val="22"/>
        </w:rPr>
        <w:t> </w:t>
      </w:r>
      <w:r>
        <w:rPr>
          <w:i/>
          <w:color w:val="231F20"/>
          <w:sz w:val="22"/>
        </w:rPr>
        <w:t>[good</w:t>
      </w:r>
      <w:r>
        <w:rPr>
          <w:i/>
          <w:color w:val="231F20"/>
          <w:spacing w:val="-5"/>
          <w:sz w:val="22"/>
        </w:rPr>
        <w:t> </w:t>
      </w:r>
      <w:r>
        <w:rPr>
          <w:i/>
          <w:color w:val="231F20"/>
          <w:sz w:val="22"/>
        </w:rPr>
        <w:t>at</w:t>
      </w:r>
      <w:r>
        <w:rPr>
          <w:i/>
          <w:color w:val="231F20"/>
          <w:spacing w:val="-5"/>
          <w:sz w:val="22"/>
        </w:rPr>
        <w:t> </w:t>
      </w:r>
      <w:r>
        <w:rPr>
          <w:i/>
          <w:color w:val="231F20"/>
          <w:sz w:val="22"/>
        </w:rPr>
        <w:t>/</w:t>
      </w:r>
      <w:r>
        <w:rPr>
          <w:i/>
          <w:color w:val="231F20"/>
          <w:spacing w:val="-5"/>
          <w:sz w:val="22"/>
        </w:rPr>
        <w:t> </w:t>
      </w:r>
      <w:r>
        <w:rPr>
          <w:i/>
          <w:color w:val="231F20"/>
          <w:sz w:val="22"/>
        </w:rPr>
        <w:t>not</w:t>
      </w:r>
      <w:r>
        <w:rPr>
          <w:i/>
          <w:color w:val="231F20"/>
          <w:spacing w:val="-5"/>
          <w:sz w:val="22"/>
        </w:rPr>
        <w:t> </w:t>
      </w:r>
      <w:r>
        <w:rPr>
          <w:i/>
          <w:color w:val="231F20"/>
          <w:sz w:val="22"/>
        </w:rPr>
        <w:t>so</w:t>
      </w:r>
      <w:r>
        <w:rPr>
          <w:i/>
          <w:color w:val="231F20"/>
          <w:spacing w:val="-5"/>
          <w:sz w:val="22"/>
        </w:rPr>
        <w:t> </w:t>
      </w:r>
      <w:r>
        <w:rPr>
          <w:i/>
          <w:color w:val="231F20"/>
          <w:sz w:val="22"/>
        </w:rPr>
        <w:t>good</w:t>
      </w:r>
      <w:r>
        <w:rPr>
          <w:i/>
          <w:color w:val="231F20"/>
          <w:spacing w:val="-5"/>
          <w:sz w:val="22"/>
        </w:rPr>
        <w:t> </w:t>
      </w:r>
      <w:r>
        <w:rPr>
          <w:i/>
          <w:color w:val="231F20"/>
          <w:sz w:val="22"/>
        </w:rPr>
        <w:t>at]</w:t>
      </w:r>
      <w:r>
        <w:rPr>
          <w:i/>
          <w:color w:val="231F20"/>
          <w:spacing w:val="-5"/>
          <w:sz w:val="22"/>
        </w:rPr>
        <w:t> </w:t>
      </w:r>
      <w:r>
        <w:rPr>
          <w:i/>
          <w:color w:val="231F20"/>
          <w:sz w:val="22"/>
        </w:rPr>
        <w:t>…</w:t>
      </w:r>
      <w:r>
        <w:rPr>
          <w:i/>
          <w:color w:val="231F20"/>
          <w:sz w:val="22"/>
        </w:rPr>
        <w:t> I wish I [were / weren’t] …</w:t>
      </w:r>
    </w:p>
    <w:p>
      <w:pPr>
        <w:spacing w:line="247" w:lineRule="auto" w:before="0"/>
        <w:ind w:left="100" w:right="6229" w:firstLine="0"/>
        <w:jc w:val="left"/>
        <w:rPr>
          <w:i/>
          <w:sz w:val="22"/>
        </w:rPr>
      </w:pPr>
      <w:r>
        <w:rPr>
          <w:i/>
          <w:color w:val="231F20"/>
          <w:sz w:val="22"/>
        </w:rPr>
        <w:t>I</w:t>
      </w:r>
      <w:r>
        <w:rPr>
          <w:i/>
          <w:color w:val="231F20"/>
          <w:spacing w:val="-7"/>
          <w:sz w:val="22"/>
        </w:rPr>
        <w:t> </w:t>
      </w:r>
      <w:r>
        <w:rPr>
          <w:i/>
          <w:color w:val="231F20"/>
          <w:sz w:val="22"/>
        </w:rPr>
        <w:t>wish</w:t>
      </w:r>
      <w:r>
        <w:rPr>
          <w:i/>
          <w:color w:val="231F20"/>
          <w:spacing w:val="-7"/>
          <w:sz w:val="22"/>
        </w:rPr>
        <w:t> </w:t>
      </w:r>
      <w:r>
        <w:rPr>
          <w:i/>
          <w:color w:val="231F20"/>
          <w:sz w:val="22"/>
        </w:rPr>
        <w:t>I</w:t>
      </w:r>
      <w:r>
        <w:rPr>
          <w:i/>
          <w:color w:val="231F20"/>
          <w:spacing w:val="-7"/>
          <w:sz w:val="22"/>
        </w:rPr>
        <w:t> </w:t>
      </w:r>
      <w:r>
        <w:rPr>
          <w:i/>
          <w:color w:val="231F20"/>
          <w:sz w:val="22"/>
        </w:rPr>
        <w:t>[had</w:t>
      </w:r>
      <w:r>
        <w:rPr>
          <w:i/>
          <w:color w:val="231F20"/>
          <w:spacing w:val="-7"/>
          <w:sz w:val="22"/>
        </w:rPr>
        <w:t> </w:t>
      </w:r>
      <w:r>
        <w:rPr>
          <w:i/>
          <w:color w:val="231F20"/>
          <w:sz w:val="22"/>
        </w:rPr>
        <w:t>/</w:t>
      </w:r>
      <w:r>
        <w:rPr>
          <w:i/>
          <w:color w:val="231F20"/>
          <w:spacing w:val="-7"/>
          <w:sz w:val="22"/>
        </w:rPr>
        <w:t> </w:t>
      </w:r>
      <w:r>
        <w:rPr>
          <w:i/>
          <w:color w:val="231F20"/>
          <w:sz w:val="22"/>
        </w:rPr>
        <w:t>hadn’t]</w:t>
      </w:r>
      <w:r>
        <w:rPr>
          <w:i/>
          <w:color w:val="231F20"/>
          <w:spacing w:val="-7"/>
          <w:sz w:val="22"/>
        </w:rPr>
        <w:t> </w:t>
      </w:r>
      <w:r>
        <w:rPr>
          <w:i/>
          <w:color w:val="231F20"/>
          <w:sz w:val="22"/>
        </w:rPr>
        <w:t>…</w:t>
      </w:r>
      <w:r>
        <w:rPr>
          <w:i/>
          <w:color w:val="231F20"/>
          <w:sz w:val="22"/>
        </w:rPr>
        <w:t> My gut feeling is …</w:t>
      </w:r>
    </w:p>
    <w:p>
      <w:pPr>
        <w:spacing w:line="252" w:lineRule="exact" w:before="0"/>
        <w:ind w:left="100" w:right="0" w:firstLine="0"/>
        <w:jc w:val="left"/>
        <w:rPr>
          <w:i/>
          <w:sz w:val="22"/>
        </w:rPr>
      </w:pPr>
      <w:r>
        <w:rPr>
          <w:i/>
          <w:color w:val="231F20"/>
          <w:sz w:val="22"/>
        </w:rPr>
        <w:t>I’m</w:t>
      </w:r>
      <w:r>
        <w:rPr>
          <w:i/>
          <w:color w:val="231F20"/>
          <w:spacing w:val="-7"/>
          <w:sz w:val="22"/>
        </w:rPr>
        <w:t> </w:t>
      </w:r>
      <w:r>
        <w:rPr>
          <w:i/>
          <w:color w:val="231F20"/>
          <w:sz w:val="22"/>
        </w:rPr>
        <w:t>having</w:t>
      </w:r>
      <w:r>
        <w:rPr>
          <w:i/>
          <w:color w:val="231F20"/>
          <w:spacing w:val="-5"/>
          <w:sz w:val="22"/>
        </w:rPr>
        <w:t> </w:t>
      </w:r>
      <w:r>
        <w:rPr>
          <w:i/>
          <w:color w:val="231F20"/>
          <w:sz w:val="22"/>
        </w:rPr>
        <w:t>second</w:t>
      </w:r>
      <w:r>
        <w:rPr>
          <w:i/>
          <w:color w:val="231F20"/>
          <w:spacing w:val="-6"/>
          <w:sz w:val="22"/>
        </w:rPr>
        <w:t> </w:t>
      </w:r>
      <w:r>
        <w:rPr>
          <w:i/>
          <w:color w:val="231F20"/>
          <w:spacing w:val="-2"/>
          <w:sz w:val="22"/>
        </w:rPr>
        <w:t>thoughts.</w:t>
      </w:r>
    </w:p>
    <w:p>
      <w:pPr>
        <w:spacing w:line="247" w:lineRule="auto" w:before="6"/>
        <w:ind w:left="100" w:right="4688" w:firstLine="0"/>
        <w:jc w:val="left"/>
        <w:rPr>
          <w:i/>
          <w:sz w:val="22"/>
        </w:rPr>
      </w:pPr>
      <w:r>
        <w:rPr>
          <w:i/>
          <w:color w:val="231F20"/>
          <w:sz w:val="22"/>
        </w:rPr>
        <w:t>It</w:t>
      </w:r>
      <w:r>
        <w:rPr>
          <w:i/>
          <w:color w:val="231F20"/>
          <w:spacing w:val="-6"/>
          <w:sz w:val="22"/>
        </w:rPr>
        <w:t> </w:t>
      </w:r>
      <w:r>
        <w:rPr>
          <w:i/>
          <w:color w:val="231F20"/>
          <w:sz w:val="22"/>
        </w:rPr>
        <w:t>would</w:t>
      </w:r>
      <w:r>
        <w:rPr>
          <w:i/>
          <w:color w:val="231F20"/>
          <w:spacing w:val="-6"/>
          <w:sz w:val="22"/>
        </w:rPr>
        <w:t> </w:t>
      </w:r>
      <w:r>
        <w:rPr>
          <w:i/>
          <w:color w:val="231F20"/>
          <w:sz w:val="22"/>
        </w:rPr>
        <w:t>be</w:t>
      </w:r>
      <w:r>
        <w:rPr>
          <w:i/>
          <w:color w:val="231F20"/>
          <w:spacing w:val="-6"/>
          <w:sz w:val="22"/>
        </w:rPr>
        <w:t> </w:t>
      </w:r>
      <w:r>
        <w:rPr>
          <w:i/>
          <w:color w:val="231F20"/>
          <w:sz w:val="22"/>
        </w:rPr>
        <w:t>the</w:t>
      </w:r>
      <w:r>
        <w:rPr>
          <w:i/>
          <w:color w:val="231F20"/>
          <w:spacing w:val="-6"/>
          <w:sz w:val="22"/>
        </w:rPr>
        <w:t> </w:t>
      </w:r>
      <w:r>
        <w:rPr>
          <w:i/>
          <w:color w:val="231F20"/>
          <w:sz w:val="22"/>
        </w:rPr>
        <w:t>best</w:t>
      </w:r>
      <w:r>
        <w:rPr>
          <w:i/>
          <w:color w:val="231F20"/>
          <w:spacing w:val="-6"/>
          <w:sz w:val="22"/>
        </w:rPr>
        <w:t> </w:t>
      </w:r>
      <w:r>
        <w:rPr>
          <w:i/>
          <w:color w:val="231F20"/>
          <w:sz w:val="22"/>
        </w:rPr>
        <w:t>of</w:t>
      </w:r>
      <w:r>
        <w:rPr>
          <w:i/>
          <w:color w:val="231F20"/>
          <w:spacing w:val="-6"/>
          <w:sz w:val="22"/>
        </w:rPr>
        <w:t> </w:t>
      </w:r>
      <w:r>
        <w:rPr>
          <w:i/>
          <w:color w:val="231F20"/>
          <w:sz w:val="22"/>
        </w:rPr>
        <w:t>both</w:t>
      </w:r>
      <w:r>
        <w:rPr>
          <w:i/>
          <w:color w:val="231F20"/>
          <w:spacing w:val="-6"/>
          <w:sz w:val="22"/>
        </w:rPr>
        <w:t> </w:t>
      </w:r>
      <w:r>
        <w:rPr>
          <w:i/>
          <w:color w:val="231F20"/>
          <w:sz w:val="22"/>
        </w:rPr>
        <w:t>worlds.</w:t>
      </w:r>
      <w:r>
        <w:rPr>
          <w:i/>
          <w:color w:val="231F20"/>
          <w:sz w:val="22"/>
        </w:rPr>
        <w:t> They’re polar opposites.</w:t>
      </w:r>
    </w:p>
    <w:p>
      <w:pPr>
        <w:spacing w:line="252" w:lineRule="exact" w:before="0"/>
        <w:ind w:left="100" w:right="0" w:firstLine="0"/>
        <w:jc w:val="left"/>
        <w:rPr>
          <w:i/>
          <w:sz w:val="22"/>
        </w:rPr>
      </w:pPr>
      <w:r>
        <w:rPr>
          <w:i/>
          <w:color w:val="231F20"/>
          <w:sz w:val="22"/>
        </w:rPr>
        <w:t>I</w:t>
      </w:r>
      <w:r>
        <w:rPr>
          <w:i/>
          <w:color w:val="231F20"/>
          <w:spacing w:val="-1"/>
          <w:sz w:val="22"/>
        </w:rPr>
        <w:t> </w:t>
      </w:r>
      <w:r>
        <w:rPr>
          <w:i/>
          <w:color w:val="231F20"/>
          <w:sz w:val="22"/>
        </w:rPr>
        <w:t>say</w:t>
      </w:r>
      <w:r>
        <w:rPr>
          <w:i/>
          <w:color w:val="231F20"/>
          <w:spacing w:val="-1"/>
          <w:sz w:val="22"/>
        </w:rPr>
        <w:t> </w:t>
      </w:r>
      <w:r>
        <w:rPr>
          <w:i/>
          <w:color w:val="231F20"/>
          <w:sz w:val="22"/>
        </w:rPr>
        <w:t>go for</w:t>
      </w:r>
      <w:r>
        <w:rPr>
          <w:i/>
          <w:color w:val="231F20"/>
          <w:spacing w:val="-1"/>
          <w:sz w:val="22"/>
        </w:rPr>
        <w:t> </w:t>
      </w:r>
      <w:r>
        <w:rPr>
          <w:i/>
          <w:color w:val="231F20"/>
          <w:spacing w:val="-5"/>
          <w:sz w:val="22"/>
        </w:rPr>
        <w:t>it.</w:t>
      </w:r>
    </w:p>
    <w:p>
      <w:pPr>
        <w:spacing w:before="7"/>
        <w:ind w:left="100" w:right="6825" w:firstLine="0"/>
        <w:jc w:val="left"/>
        <w:rPr>
          <w:i/>
          <w:sz w:val="22"/>
        </w:rPr>
      </w:pPr>
      <w:r>
        <w:rPr>
          <w:i/>
          <w:color w:val="231F20"/>
          <w:sz w:val="22"/>
        </w:rPr>
        <w:t>You</w:t>
      </w:r>
      <w:r>
        <w:rPr>
          <w:i/>
          <w:color w:val="231F20"/>
          <w:spacing w:val="-8"/>
          <w:sz w:val="22"/>
        </w:rPr>
        <w:t> </w:t>
      </w:r>
      <w:r>
        <w:rPr>
          <w:i/>
          <w:color w:val="231F20"/>
          <w:sz w:val="22"/>
        </w:rPr>
        <w:t>can’t</w:t>
      </w:r>
      <w:r>
        <w:rPr>
          <w:i/>
          <w:color w:val="231F20"/>
          <w:spacing w:val="-8"/>
          <w:sz w:val="22"/>
        </w:rPr>
        <w:t> </w:t>
      </w:r>
      <w:r>
        <w:rPr>
          <w:i/>
          <w:color w:val="231F20"/>
          <w:sz w:val="22"/>
        </w:rPr>
        <w:t>go</w:t>
      </w:r>
      <w:r>
        <w:rPr>
          <w:i/>
          <w:color w:val="231F20"/>
          <w:spacing w:val="-7"/>
          <w:sz w:val="22"/>
        </w:rPr>
        <w:t> </w:t>
      </w:r>
      <w:r>
        <w:rPr>
          <w:i/>
          <w:color w:val="231F20"/>
          <w:spacing w:val="-2"/>
          <w:sz w:val="22"/>
        </w:rPr>
        <w:t>wrong.</w:t>
      </w:r>
    </w:p>
    <w:p>
      <w:pPr>
        <w:spacing w:before="7"/>
        <w:ind w:left="100" w:right="6825" w:firstLine="0"/>
        <w:jc w:val="left"/>
        <w:rPr>
          <w:i/>
          <w:sz w:val="22"/>
        </w:rPr>
      </w:pPr>
      <w:r>
        <w:rPr>
          <w:i/>
          <w:color w:val="231F20"/>
          <w:sz w:val="22"/>
        </w:rPr>
        <w:t>It’s</w:t>
      </w:r>
      <w:r>
        <w:rPr>
          <w:i/>
          <w:color w:val="231F20"/>
          <w:spacing w:val="-4"/>
          <w:sz w:val="22"/>
        </w:rPr>
        <w:t> </w:t>
      </w:r>
      <w:r>
        <w:rPr>
          <w:i/>
          <w:color w:val="231F20"/>
          <w:sz w:val="22"/>
        </w:rPr>
        <w:t>now</w:t>
      </w:r>
      <w:r>
        <w:rPr>
          <w:i/>
          <w:color w:val="231F20"/>
          <w:spacing w:val="-3"/>
          <w:sz w:val="22"/>
        </w:rPr>
        <w:t> </w:t>
      </w:r>
      <w:r>
        <w:rPr>
          <w:i/>
          <w:color w:val="231F20"/>
          <w:sz w:val="22"/>
        </w:rPr>
        <w:t>or</w:t>
      </w:r>
      <w:r>
        <w:rPr>
          <w:i/>
          <w:color w:val="231F20"/>
          <w:spacing w:val="-3"/>
          <w:sz w:val="22"/>
        </w:rPr>
        <w:t> </w:t>
      </w:r>
      <w:r>
        <w:rPr>
          <w:i/>
          <w:color w:val="231F20"/>
          <w:spacing w:val="-2"/>
          <w:sz w:val="22"/>
        </w:rPr>
        <w:t>never.</w:t>
      </w:r>
    </w:p>
    <w:p>
      <w:pPr>
        <w:spacing w:line="252" w:lineRule="exact" w:before="8"/>
        <w:ind w:left="100" w:right="0" w:firstLine="0"/>
        <w:jc w:val="left"/>
        <w:rPr>
          <w:i/>
          <w:sz w:val="22"/>
        </w:rPr>
      </w:pPr>
      <w:r>
        <w:rPr>
          <w:i/>
          <w:color w:val="231F20"/>
          <w:sz w:val="22"/>
        </w:rPr>
        <w:t>You</w:t>
      </w:r>
      <w:r>
        <w:rPr>
          <w:i/>
          <w:color w:val="231F20"/>
          <w:spacing w:val="-5"/>
          <w:sz w:val="22"/>
        </w:rPr>
        <w:t> </w:t>
      </w:r>
      <w:r>
        <w:rPr>
          <w:i/>
          <w:color w:val="231F20"/>
          <w:sz w:val="22"/>
        </w:rPr>
        <w:t>wouldn’t</w:t>
      </w:r>
      <w:r>
        <w:rPr>
          <w:i/>
          <w:color w:val="231F20"/>
          <w:spacing w:val="-5"/>
          <w:sz w:val="22"/>
        </w:rPr>
        <w:t> </w:t>
      </w:r>
      <w:r>
        <w:rPr>
          <w:i/>
          <w:color w:val="231F20"/>
          <w:sz w:val="22"/>
        </w:rPr>
        <w:t>have</w:t>
      </w:r>
      <w:r>
        <w:rPr>
          <w:i/>
          <w:color w:val="231F20"/>
          <w:spacing w:val="-5"/>
          <w:sz w:val="22"/>
        </w:rPr>
        <w:t> </w:t>
      </w:r>
      <w:r>
        <w:rPr>
          <w:i/>
          <w:color w:val="231F20"/>
          <w:sz w:val="22"/>
        </w:rPr>
        <w:t>to</w:t>
      </w:r>
      <w:r>
        <w:rPr>
          <w:i/>
          <w:color w:val="231F20"/>
          <w:spacing w:val="-4"/>
          <w:sz w:val="22"/>
        </w:rPr>
        <w:t> </w:t>
      </w:r>
      <w:r>
        <w:rPr>
          <w:i/>
          <w:color w:val="231F20"/>
          <w:sz w:val="22"/>
        </w:rPr>
        <w:t>start</w:t>
      </w:r>
      <w:r>
        <w:rPr>
          <w:i/>
          <w:color w:val="231F20"/>
          <w:spacing w:val="-5"/>
          <w:sz w:val="22"/>
        </w:rPr>
        <w:t> </w:t>
      </w:r>
      <w:r>
        <w:rPr>
          <w:i/>
          <w:color w:val="231F20"/>
          <w:sz w:val="22"/>
        </w:rPr>
        <w:t>from</w:t>
      </w:r>
      <w:r>
        <w:rPr>
          <w:i/>
          <w:color w:val="231F20"/>
          <w:spacing w:val="-5"/>
          <w:sz w:val="22"/>
        </w:rPr>
        <w:t> </w:t>
      </w:r>
      <w:r>
        <w:rPr>
          <w:i/>
          <w:color w:val="231F20"/>
          <w:spacing w:val="-2"/>
          <w:sz w:val="22"/>
        </w:rPr>
        <w:t>scratch.</w:t>
      </w:r>
    </w:p>
    <w:p>
      <w:pPr>
        <w:pStyle w:val="BodyText"/>
        <w:spacing w:before="3"/>
        <w:rPr>
          <w:i/>
          <w:sz w:val="23"/>
        </w:rPr>
      </w:pPr>
    </w:p>
    <w:p>
      <w:pPr>
        <w:pStyle w:val="Heading3"/>
      </w:pPr>
      <w:r>
        <w:rPr>
          <w:color w:val="231F20"/>
        </w:rPr>
        <w:t>GSE </w:t>
      </w:r>
      <w:r>
        <w:rPr>
          <w:color w:val="231F20"/>
          <w:spacing w:val="-2"/>
        </w:rPr>
        <w:t>Objectives:</w:t>
      </w:r>
    </w:p>
    <w:p>
      <w:pPr>
        <w:pStyle w:val="BodyText"/>
        <w:spacing w:line="247" w:lineRule="auto" w:before="7"/>
        <w:ind w:left="100" w:right="248"/>
      </w:pPr>
      <w:r>
        <w:rPr>
          <w:color w:val="231F20"/>
        </w:rPr>
        <w:t>GLSP0846:</w:t>
      </w:r>
      <w:r>
        <w:rPr>
          <w:color w:val="231F20"/>
          <w:spacing w:val="-5"/>
        </w:rPr>
        <w:t> </w:t>
      </w:r>
      <w:r>
        <w:rPr>
          <w:color w:val="231F20"/>
        </w:rPr>
        <w:t>Can</w:t>
      </w:r>
      <w:r>
        <w:rPr>
          <w:color w:val="231F20"/>
          <w:spacing w:val="-5"/>
        </w:rPr>
        <w:t> </w:t>
      </w:r>
      <w:r>
        <w:rPr>
          <w:color w:val="231F20"/>
        </w:rPr>
        <w:t>compare</w:t>
      </w:r>
      <w:r>
        <w:rPr>
          <w:color w:val="231F20"/>
          <w:spacing w:val="-5"/>
        </w:rPr>
        <w:t> </w:t>
      </w:r>
      <w:r>
        <w:rPr>
          <w:color w:val="231F20"/>
        </w:rPr>
        <w:t>the</w:t>
      </w:r>
      <w:r>
        <w:rPr>
          <w:color w:val="231F20"/>
          <w:spacing w:val="-5"/>
        </w:rPr>
        <w:t> </w:t>
      </w:r>
      <w:r>
        <w:rPr>
          <w:color w:val="231F20"/>
        </w:rPr>
        <w:t>advantages</w:t>
      </w:r>
      <w:r>
        <w:rPr>
          <w:color w:val="231F20"/>
          <w:spacing w:val="-5"/>
        </w:rPr>
        <w:t> </w:t>
      </w:r>
      <w:r>
        <w:rPr>
          <w:color w:val="231F20"/>
        </w:rPr>
        <w:t>and</w:t>
      </w:r>
      <w:r>
        <w:rPr>
          <w:color w:val="231F20"/>
          <w:spacing w:val="-5"/>
        </w:rPr>
        <w:t> </w:t>
      </w:r>
      <w:r>
        <w:rPr>
          <w:color w:val="231F20"/>
        </w:rPr>
        <w:t>disadvantages</w:t>
      </w:r>
      <w:r>
        <w:rPr>
          <w:color w:val="231F20"/>
          <w:spacing w:val="-5"/>
        </w:rPr>
        <w:t> </w:t>
      </w:r>
      <w:r>
        <w:rPr>
          <w:color w:val="231F20"/>
        </w:rPr>
        <w:t>of</w:t>
      </w:r>
      <w:r>
        <w:rPr>
          <w:color w:val="231F20"/>
          <w:spacing w:val="-5"/>
        </w:rPr>
        <w:t> </w:t>
      </w:r>
      <w:r>
        <w:rPr>
          <w:color w:val="231F20"/>
        </w:rPr>
        <w:t>possible</w:t>
      </w:r>
      <w:r>
        <w:rPr>
          <w:color w:val="231F20"/>
          <w:spacing w:val="-5"/>
        </w:rPr>
        <w:t> </w:t>
      </w:r>
      <w:r>
        <w:rPr>
          <w:color w:val="231F20"/>
        </w:rPr>
        <w:t>approaches and solutions to an issue or problem. (70)</w:t>
      </w:r>
    </w:p>
    <w:p>
      <w:pPr>
        <w:pStyle w:val="BodyText"/>
        <w:spacing w:line="252" w:lineRule="exact"/>
        <w:ind w:left="100"/>
      </w:pPr>
      <w:r>
        <w:rPr>
          <w:color w:val="231F20"/>
        </w:rPr>
        <w:t>GLVC0608e:</w:t>
      </w:r>
      <w:r>
        <w:rPr>
          <w:color w:val="231F20"/>
          <w:spacing w:val="-10"/>
        </w:rPr>
        <w:t> </w:t>
      </w:r>
      <w:r>
        <w:rPr>
          <w:color w:val="231F20"/>
        </w:rPr>
        <w:t>Can</w:t>
      </w:r>
      <w:r>
        <w:rPr>
          <w:color w:val="231F20"/>
          <w:spacing w:val="-9"/>
        </w:rPr>
        <w:t> </w:t>
      </w:r>
      <w:r>
        <w:rPr>
          <w:color w:val="231F20"/>
        </w:rPr>
        <w:t>use</w:t>
      </w:r>
      <w:r>
        <w:rPr>
          <w:color w:val="231F20"/>
          <w:spacing w:val="-9"/>
        </w:rPr>
        <w:t> </w:t>
      </w:r>
      <w:r>
        <w:rPr>
          <w:color w:val="231F20"/>
        </w:rPr>
        <w:t>language</w:t>
      </w:r>
      <w:r>
        <w:rPr>
          <w:color w:val="231F20"/>
          <w:spacing w:val="-10"/>
        </w:rPr>
        <w:t> </w:t>
      </w:r>
      <w:r>
        <w:rPr>
          <w:color w:val="231F20"/>
        </w:rPr>
        <w:t>related</w:t>
      </w:r>
      <w:r>
        <w:rPr>
          <w:color w:val="231F20"/>
          <w:spacing w:val="-9"/>
        </w:rPr>
        <w:t> </w:t>
      </w:r>
      <w:r>
        <w:rPr>
          <w:color w:val="231F20"/>
        </w:rPr>
        <w:t>to</w:t>
      </w:r>
      <w:r>
        <w:rPr>
          <w:color w:val="231F20"/>
          <w:spacing w:val="-9"/>
        </w:rPr>
        <w:t> </w:t>
      </w:r>
      <w:r>
        <w:rPr>
          <w:color w:val="231F20"/>
        </w:rPr>
        <w:t>personality,</w:t>
      </w:r>
      <w:r>
        <w:rPr>
          <w:color w:val="231F20"/>
          <w:spacing w:val="-10"/>
        </w:rPr>
        <w:t> </w:t>
      </w:r>
      <w:r>
        <w:rPr>
          <w:color w:val="231F20"/>
        </w:rPr>
        <w:t>abilities,</w:t>
      </w:r>
      <w:r>
        <w:rPr>
          <w:color w:val="231F20"/>
          <w:spacing w:val="-9"/>
        </w:rPr>
        <w:t> </w:t>
      </w:r>
      <w:r>
        <w:rPr>
          <w:color w:val="231F20"/>
        </w:rPr>
        <w:t>and</w:t>
      </w:r>
      <w:r>
        <w:rPr>
          <w:color w:val="231F20"/>
          <w:spacing w:val="-9"/>
        </w:rPr>
        <w:t> </w:t>
      </w:r>
      <w:r>
        <w:rPr>
          <w:color w:val="231F20"/>
        </w:rPr>
        <w:t>traits.</w:t>
      </w:r>
      <w:r>
        <w:rPr>
          <w:color w:val="231F20"/>
          <w:spacing w:val="-10"/>
        </w:rPr>
        <w:t> </w:t>
      </w:r>
      <w:r>
        <w:rPr>
          <w:color w:val="231F20"/>
        </w:rPr>
        <w:t>(76-</w:t>
      </w:r>
      <w:r>
        <w:rPr>
          <w:color w:val="231F20"/>
          <w:spacing w:val="-5"/>
        </w:rPr>
        <w:t>90)</w:t>
      </w:r>
    </w:p>
    <w:p>
      <w:pPr>
        <w:spacing w:after="0" w:line="252" w:lineRule="exact"/>
        <w:sectPr>
          <w:pgSz w:w="12240" w:h="15840"/>
          <w:pgMar w:header="673" w:footer="1100" w:top="1760" w:bottom="1280" w:left="1700" w:right="1680"/>
        </w:sectPr>
      </w:pPr>
    </w:p>
    <w:p>
      <w:pPr>
        <w:pStyle w:val="Heading1"/>
      </w:pPr>
      <w:r>
        <w:rPr>
          <w:color w:val="231F20"/>
        </w:rPr>
        <w:t>UNIT</w:t>
      </w:r>
      <w:r>
        <w:rPr>
          <w:color w:val="231F20"/>
          <w:spacing w:val="-1"/>
        </w:rPr>
        <w:t> </w:t>
      </w:r>
      <w:r>
        <w:rPr>
          <w:color w:val="231F20"/>
        </w:rPr>
        <w:t>8 LESSON</w:t>
      </w:r>
      <w:r>
        <w:rPr>
          <w:color w:val="231F20"/>
          <w:spacing w:val="-1"/>
        </w:rPr>
        <w:t> </w:t>
      </w:r>
      <w:r>
        <w:rPr>
          <w:color w:val="231F20"/>
          <w:spacing w:val="-10"/>
        </w:rPr>
        <w:t>2</w:t>
      </w:r>
    </w:p>
    <w:p>
      <w:pPr>
        <w:pStyle w:val="Heading2"/>
      </w:pPr>
      <w:r>
        <w:rPr>
          <w:color w:val="231F20"/>
        </w:rPr>
        <w:t>COMMUNICATION</w:t>
      </w:r>
      <w:r>
        <w:rPr>
          <w:color w:val="231F20"/>
          <w:spacing w:val="-10"/>
        </w:rPr>
        <w:t> </w:t>
      </w:r>
      <w:r>
        <w:rPr>
          <w:color w:val="231F20"/>
        </w:rPr>
        <w:t>GOAL:</w:t>
      </w:r>
      <w:r>
        <w:rPr>
          <w:color w:val="231F20"/>
          <w:spacing w:val="-9"/>
        </w:rPr>
        <w:t> </w:t>
      </w:r>
      <w:r>
        <w:rPr>
          <w:color w:val="231F20"/>
        </w:rPr>
        <w:t>Talk</w:t>
      </w:r>
      <w:r>
        <w:rPr>
          <w:color w:val="231F20"/>
          <w:spacing w:val="-9"/>
        </w:rPr>
        <w:t> </w:t>
      </w:r>
      <w:r>
        <w:rPr>
          <w:color w:val="231F20"/>
        </w:rPr>
        <w:t>about</w:t>
      </w:r>
      <w:r>
        <w:rPr>
          <w:color w:val="231F20"/>
          <w:spacing w:val="-9"/>
        </w:rPr>
        <w:t> </w:t>
      </w:r>
      <w:r>
        <w:rPr>
          <w:color w:val="231F20"/>
        </w:rPr>
        <w:t>how</w:t>
      </w:r>
      <w:r>
        <w:rPr>
          <w:color w:val="231F20"/>
          <w:spacing w:val="-9"/>
        </w:rPr>
        <w:t> </w:t>
      </w:r>
      <w:r>
        <w:rPr>
          <w:color w:val="231F20"/>
        </w:rPr>
        <w:t>we</w:t>
      </w:r>
      <w:r>
        <w:rPr>
          <w:color w:val="231F20"/>
          <w:spacing w:val="-9"/>
        </w:rPr>
        <w:t> </w:t>
      </w:r>
      <w:r>
        <w:rPr>
          <w:color w:val="231F20"/>
          <w:spacing w:val="-2"/>
        </w:rPr>
        <w:t>study</w:t>
      </w:r>
    </w:p>
    <w:p>
      <w:pPr>
        <w:pStyle w:val="BodyText"/>
        <w:spacing w:before="10"/>
        <w:rPr>
          <w:b/>
          <w:sz w:val="17"/>
        </w:rPr>
      </w:pPr>
      <w:r>
        <w:rPr/>
        <w:pict>
          <v:shape style="position:absolute;margin-left:90pt;margin-top:11.484344pt;width:432pt;height:132pt;mso-position-horizontal-relative:page;mso-position-vertical-relative:paragraph;z-index:-15728128;mso-wrap-distance-left:0;mso-wrap-distance-right:0" type="#_x0000_t202" id="docshape8" filled="true" fillcolor="#e6e7e8" stroked="false">
            <v:textbox inset="0,0,0,0">
              <w:txbxContent>
                <w:p>
                  <w:pPr>
                    <w:pStyle w:val="BodyText"/>
                    <w:spacing w:line="247" w:lineRule="auto" w:before="153"/>
                    <w:ind w:left="200" w:right="99"/>
                    <w:rPr>
                      <w:color w:val="000000"/>
                    </w:rPr>
                  </w:pPr>
                  <w:r>
                    <w:rPr>
                      <w:b/>
                      <w:color w:val="231F20"/>
                    </w:rPr>
                    <w:t>Prompt</w:t>
                  </w:r>
                  <w:r>
                    <w:rPr>
                      <w:b/>
                      <w:color w:val="231F20"/>
                      <w:spacing w:val="-5"/>
                    </w:rPr>
                    <w:t> </w:t>
                  </w:r>
                  <w:r>
                    <w:rPr>
                      <w:b/>
                      <w:color w:val="231F20"/>
                    </w:rPr>
                    <w:t>to</w:t>
                  </w:r>
                  <w:r>
                    <w:rPr>
                      <w:b/>
                      <w:color w:val="231F20"/>
                      <w:spacing w:val="-5"/>
                    </w:rPr>
                    <w:t> </w:t>
                  </w:r>
                  <w:r>
                    <w:rPr>
                      <w:b/>
                      <w:color w:val="231F20"/>
                    </w:rPr>
                    <w:t>the</w:t>
                  </w:r>
                  <w:r>
                    <w:rPr>
                      <w:b/>
                      <w:color w:val="231F20"/>
                      <w:spacing w:val="-5"/>
                    </w:rPr>
                    <w:t> </w:t>
                  </w:r>
                  <w:r>
                    <w:rPr>
                      <w:b/>
                      <w:color w:val="231F20"/>
                    </w:rPr>
                    <w:t>Student:</w:t>
                  </w:r>
                  <w:r>
                    <w:rPr>
                      <w:b/>
                      <w:color w:val="231F20"/>
                      <w:spacing w:val="-9"/>
                    </w:rPr>
                    <w:t> </w:t>
                  </w:r>
                  <w:r>
                    <w:rPr>
                      <w:color w:val="231F20"/>
                    </w:rPr>
                    <w:t>You</w:t>
                  </w:r>
                  <w:r>
                    <w:rPr>
                      <w:color w:val="231F20"/>
                      <w:spacing w:val="-5"/>
                    </w:rPr>
                    <w:t> </w:t>
                  </w:r>
                  <w:r>
                    <w:rPr>
                      <w:color w:val="231F20"/>
                    </w:rPr>
                    <w:t>and</w:t>
                  </w:r>
                  <w:r>
                    <w:rPr>
                      <w:color w:val="231F20"/>
                      <w:spacing w:val="-5"/>
                    </w:rPr>
                    <w:t> </w:t>
                  </w:r>
                  <w:r>
                    <w:rPr>
                      <w:color w:val="231F20"/>
                    </w:rPr>
                    <w:t>I</w:t>
                  </w:r>
                  <w:r>
                    <w:rPr>
                      <w:color w:val="231F20"/>
                      <w:spacing w:val="-5"/>
                    </w:rPr>
                    <w:t> </w:t>
                  </w:r>
                  <w:r>
                    <w:rPr>
                      <w:color w:val="231F20"/>
                    </w:rPr>
                    <w:t>will</w:t>
                  </w:r>
                  <w:r>
                    <w:rPr>
                      <w:color w:val="231F20"/>
                      <w:spacing w:val="-5"/>
                    </w:rPr>
                    <w:t> </w:t>
                  </w:r>
                  <w:r>
                    <w:rPr>
                      <w:color w:val="231F20"/>
                    </w:rPr>
                    <w:t>talk</w:t>
                  </w:r>
                  <w:r>
                    <w:rPr>
                      <w:color w:val="231F20"/>
                      <w:spacing w:val="-5"/>
                    </w:rPr>
                    <w:t> </w:t>
                  </w:r>
                  <w:r>
                    <w:rPr>
                      <w:color w:val="231F20"/>
                    </w:rPr>
                    <w:t>about</w:t>
                  </w:r>
                  <w:r>
                    <w:rPr>
                      <w:color w:val="231F20"/>
                      <w:spacing w:val="-5"/>
                    </w:rPr>
                    <w:t> </w:t>
                  </w:r>
                  <w:r>
                    <w:rPr>
                      <w:color w:val="231F20"/>
                    </w:rPr>
                    <w:t>strategies</w:t>
                  </w:r>
                  <w:r>
                    <w:rPr>
                      <w:color w:val="231F20"/>
                      <w:spacing w:val="-5"/>
                    </w:rPr>
                    <w:t> </w:t>
                  </w:r>
                  <w:r>
                    <w:rPr>
                      <w:color w:val="231F20"/>
                    </w:rPr>
                    <w:t>for</w:t>
                  </w:r>
                  <w:r>
                    <w:rPr>
                      <w:color w:val="231F20"/>
                      <w:spacing w:val="-5"/>
                    </w:rPr>
                    <w:t> </w:t>
                  </w:r>
                  <w:r>
                    <w:rPr>
                      <w:color w:val="231F20"/>
                    </w:rPr>
                    <w:t>successful</w:t>
                  </w:r>
                  <w:r>
                    <w:rPr>
                      <w:color w:val="231F20"/>
                      <w:spacing w:val="-5"/>
                    </w:rPr>
                    <w:t> </w:t>
                  </w:r>
                  <w:r>
                    <w:rPr>
                      <w:color w:val="231F20"/>
                    </w:rPr>
                    <w:t>studying. Talk about what you do to get the most out of your study time. Explain how these methods contribute to your success. Give examples of times you have studied well and poorly. Use similar ideas as in the Communication</w:t>
                  </w:r>
                  <w:r>
                    <w:rPr>
                      <w:color w:val="231F20"/>
                      <w:spacing w:val="-4"/>
                    </w:rPr>
                    <w:t> </w:t>
                  </w:r>
                  <w:r>
                    <w:rPr>
                      <w:color w:val="231F20"/>
                    </w:rPr>
                    <w:t>Activator in the Student’s Book. You have 30 seconds to prepare.</w:t>
                  </w:r>
                </w:p>
                <w:p>
                  <w:pPr>
                    <w:pStyle w:val="BodyText"/>
                    <w:spacing w:before="4"/>
                    <w:rPr>
                      <w:color w:val="000000"/>
                    </w:rPr>
                  </w:pPr>
                </w:p>
                <w:p>
                  <w:pPr>
                    <w:spacing w:before="0"/>
                    <w:ind w:left="200" w:right="0" w:firstLine="0"/>
                    <w:jc w:val="left"/>
                    <w:rPr>
                      <w:color w:val="000000"/>
                      <w:sz w:val="22"/>
                    </w:rPr>
                  </w:pPr>
                  <w:r>
                    <w:rPr>
                      <w:b/>
                      <w:color w:val="231F20"/>
                      <w:sz w:val="22"/>
                    </w:rPr>
                    <w:t>To</w:t>
                  </w:r>
                  <w:r>
                    <w:rPr>
                      <w:b/>
                      <w:color w:val="231F20"/>
                      <w:spacing w:val="-11"/>
                      <w:sz w:val="22"/>
                    </w:rPr>
                    <w:t> </w:t>
                  </w:r>
                  <w:r>
                    <w:rPr>
                      <w:b/>
                      <w:color w:val="231F20"/>
                      <w:sz w:val="22"/>
                    </w:rPr>
                    <w:t>the</w:t>
                  </w:r>
                  <w:r>
                    <w:rPr>
                      <w:b/>
                      <w:color w:val="231F20"/>
                      <w:spacing w:val="-7"/>
                      <w:sz w:val="22"/>
                    </w:rPr>
                    <w:t> </w:t>
                  </w:r>
                  <w:r>
                    <w:rPr>
                      <w:b/>
                      <w:color w:val="231F20"/>
                      <w:sz w:val="22"/>
                    </w:rPr>
                    <w:t>Teacher:</w:t>
                  </w:r>
                  <w:r>
                    <w:rPr>
                      <w:b/>
                      <w:color w:val="231F20"/>
                      <w:spacing w:val="-7"/>
                      <w:sz w:val="22"/>
                    </w:rPr>
                    <w:t> </w:t>
                  </w:r>
                  <w:r>
                    <w:rPr>
                      <w:color w:val="231F20"/>
                      <w:sz w:val="22"/>
                    </w:rPr>
                    <w:t>Begin</w:t>
                  </w:r>
                  <w:r>
                    <w:rPr>
                      <w:color w:val="231F20"/>
                      <w:spacing w:val="-6"/>
                      <w:sz w:val="22"/>
                    </w:rPr>
                    <w:t> </w:t>
                  </w:r>
                  <w:r>
                    <w:rPr>
                      <w:color w:val="231F20"/>
                      <w:sz w:val="22"/>
                    </w:rPr>
                    <w:t>the</w:t>
                  </w:r>
                  <w:r>
                    <w:rPr>
                      <w:color w:val="231F20"/>
                      <w:spacing w:val="-7"/>
                      <w:sz w:val="22"/>
                    </w:rPr>
                    <w:t> </w:t>
                  </w:r>
                  <w:r>
                    <w:rPr>
                      <w:color w:val="231F20"/>
                      <w:sz w:val="22"/>
                    </w:rPr>
                    <w:t>conversation.</w:t>
                  </w:r>
                  <w:r>
                    <w:rPr>
                      <w:color w:val="231F20"/>
                      <w:spacing w:val="-16"/>
                      <w:sz w:val="22"/>
                    </w:rPr>
                    <w:t> </w:t>
                  </w:r>
                  <w:r>
                    <w:rPr>
                      <w:color w:val="231F20"/>
                      <w:sz w:val="22"/>
                    </w:rPr>
                    <w:t>Ask</w:t>
                  </w:r>
                  <w:r>
                    <w:rPr>
                      <w:color w:val="231F20"/>
                      <w:spacing w:val="-7"/>
                      <w:sz w:val="22"/>
                    </w:rPr>
                    <w:t> </w:t>
                  </w:r>
                  <w:r>
                    <w:rPr>
                      <w:color w:val="231F20"/>
                      <w:sz w:val="22"/>
                    </w:rPr>
                    <w:t>questions</w:t>
                  </w:r>
                  <w:r>
                    <w:rPr>
                      <w:color w:val="231F20"/>
                      <w:spacing w:val="-7"/>
                      <w:sz w:val="22"/>
                    </w:rPr>
                    <w:t> </w:t>
                  </w:r>
                  <w:r>
                    <w:rPr>
                      <w:color w:val="231F20"/>
                      <w:sz w:val="22"/>
                    </w:rPr>
                    <w:t>to</w:t>
                  </w:r>
                  <w:r>
                    <w:rPr>
                      <w:color w:val="231F20"/>
                      <w:spacing w:val="-7"/>
                      <w:sz w:val="22"/>
                    </w:rPr>
                    <w:t> </w:t>
                  </w:r>
                  <w:r>
                    <w:rPr>
                      <w:color w:val="231F20"/>
                      <w:sz w:val="22"/>
                    </w:rPr>
                    <w:t>get</w:t>
                  </w:r>
                  <w:r>
                    <w:rPr>
                      <w:color w:val="231F20"/>
                      <w:spacing w:val="-7"/>
                      <w:sz w:val="22"/>
                    </w:rPr>
                    <w:t> </w:t>
                  </w:r>
                  <w:r>
                    <w:rPr>
                      <w:color w:val="231F20"/>
                      <w:sz w:val="22"/>
                    </w:rPr>
                    <w:t>more</w:t>
                  </w:r>
                  <w:r>
                    <w:rPr>
                      <w:color w:val="231F20"/>
                      <w:spacing w:val="-6"/>
                      <w:sz w:val="22"/>
                    </w:rPr>
                    <w:t> </w:t>
                  </w:r>
                  <w:r>
                    <w:rPr>
                      <w:color w:val="231F20"/>
                      <w:spacing w:val="-2"/>
                      <w:sz w:val="22"/>
                    </w:rPr>
                    <w:t>information.</w:t>
                  </w:r>
                </w:p>
                <w:p>
                  <w:pPr>
                    <w:pStyle w:val="BodyText"/>
                    <w:spacing w:before="3"/>
                    <w:rPr>
                      <w:color w:val="000000"/>
                      <w:sz w:val="23"/>
                    </w:rPr>
                  </w:pPr>
                </w:p>
                <w:p>
                  <w:pPr>
                    <w:pStyle w:val="BodyText"/>
                    <w:ind w:left="200"/>
                    <w:rPr>
                      <w:color w:val="000000"/>
                    </w:rPr>
                  </w:pPr>
                  <w:r>
                    <w:rPr>
                      <w:b/>
                      <w:color w:val="231F20"/>
                    </w:rPr>
                    <w:t>Teacher:</w:t>
                  </w:r>
                  <w:r>
                    <w:rPr>
                      <w:b/>
                      <w:color w:val="231F20"/>
                      <w:spacing w:val="-6"/>
                    </w:rPr>
                    <w:t> </w:t>
                  </w:r>
                  <w:r>
                    <w:rPr>
                      <w:color w:val="231F20"/>
                    </w:rPr>
                    <w:t>“What</w:t>
                  </w:r>
                  <w:r>
                    <w:rPr>
                      <w:color w:val="231F20"/>
                      <w:spacing w:val="-5"/>
                    </w:rPr>
                    <w:t> </w:t>
                  </w:r>
                  <w:r>
                    <w:rPr>
                      <w:color w:val="231F20"/>
                    </w:rPr>
                    <w:t>are</w:t>
                  </w:r>
                  <w:r>
                    <w:rPr>
                      <w:color w:val="231F20"/>
                      <w:spacing w:val="-5"/>
                    </w:rPr>
                    <w:t> </w:t>
                  </w:r>
                  <w:r>
                    <w:rPr>
                      <w:color w:val="231F20"/>
                    </w:rPr>
                    <w:t>some</w:t>
                  </w:r>
                  <w:r>
                    <w:rPr>
                      <w:color w:val="231F20"/>
                      <w:spacing w:val="-6"/>
                    </w:rPr>
                    <w:t> </w:t>
                  </w:r>
                  <w:r>
                    <w:rPr>
                      <w:color w:val="231F20"/>
                    </w:rPr>
                    <w:t>things</w:t>
                  </w:r>
                  <w:r>
                    <w:rPr>
                      <w:color w:val="231F20"/>
                      <w:spacing w:val="-5"/>
                    </w:rPr>
                    <w:t> </w:t>
                  </w:r>
                  <w:r>
                    <w:rPr>
                      <w:color w:val="231F20"/>
                    </w:rPr>
                    <w:t>you</w:t>
                  </w:r>
                  <w:r>
                    <w:rPr>
                      <w:color w:val="231F20"/>
                      <w:spacing w:val="-5"/>
                    </w:rPr>
                    <w:t> </w:t>
                  </w:r>
                  <w:r>
                    <w:rPr>
                      <w:color w:val="231F20"/>
                    </w:rPr>
                    <w:t>do</w:t>
                  </w:r>
                  <w:r>
                    <w:rPr>
                      <w:color w:val="231F20"/>
                      <w:spacing w:val="-6"/>
                    </w:rPr>
                    <w:t> </w:t>
                  </w:r>
                  <w:r>
                    <w:rPr>
                      <w:color w:val="231F20"/>
                    </w:rPr>
                    <w:t>to</w:t>
                  </w:r>
                  <w:r>
                    <w:rPr>
                      <w:color w:val="231F20"/>
                      <w:spacing w:val="-5"/>
                    </w:rPr>
                    <w:t> </w:t>
                  </w:r>
                  <w:r>
                    <w:rPr>
                      <w:color w:val="231F20"/>
                    </w:rPr>
                    <w:t>help</w:t>
                  </w:r>
                  <w:r>
                    <w:rPr>
                      <w:color w:val="231F20"/>
                      <w:spacing w:val="-5"/>
                    </w:rPr>
                    <w:t> </w:t>
                  </w:r>
                  <w:r>
                    <w:rPr>
                      <w:color w:val="231F20"/>
                    </w:rPr>
                    <w:t>you</w:t>
                  </w:r>
                  <w:r>
                    <w:rPr>
                      <w:color w:val="231F20"/>
                      <w:spacing w:val="-5"/>
                    </w:rPr>
                    <w:t> </w:t>
                  </w:r>
                  <w:r>
                    <w:rPr>
                      <w:color w:val="231F20"/>
                      <w:spacing w:val="-2"/>
                    </w:rPr>
                    <w:t>study?”</w:t>
                  </w:r>
                </w:p>
              </w:txbxContent>
            </v:textbox>
            <v:fill type="solid"/>
            <w10:wrap type="topAndBottom"/>
          </v:shape>
        </w:pict>
      </w:r>
    </w:p>
    <w:p>
      <w:pPr>
        <w:pStyle w:val="BodyText"/>
        <w:spacing w:before="6"/>
        <w:rPr>
          <w:b/>
          <w:sz w:val="18"/>
        </w:rPr>
      </w:pPr>
    </w:p>
    <w:p>
      <w:pPr>
        <w:pStyle w:val="Heading3"/>
        <w:spacing w:before="101"/>
      </w:pPr>
      <w:r>
        <w:rPr>
          <w:color w:val="231F20"/>
          <w:spacing w:val="-2"/>
        </w:rPr>
        <w:t>Grammar:</w:t>
      </w:r>
    </w:p>
    <w:p>
      <w:pPr>
        <w:pStyle w:val="BodyText"/>
        <w:spacing w:before="7"/>
        <w:ind w:left="100"/>
      </w:pPr>
      <w:r>
        <w:rPr>
          <w:color w:val="231F20"/>
        </w:rPr>
        <w:t>The</w:t>
      </w:r>
      <w:r>
        <w:rPr>
          <w:color w:val="231F20"/>
          <w:spacing w:val="-5"/>
        </w:rPr>
        <w:t> </w:t>
      </w:r>
      <w:r>
        <w:rPr>
          <w:color w:val="231F20"/>
          <w:spacing w:val="-2"/>
        </w:rPr>
        <w:t>subjunctive.</w:t>
      </w:r>
    </w:p>
    <w:p>
      <w:pPr>
        <w:spacing w:line="247" w:lineRule="auto" w:before="7"/>
        <w:ind w:left="380" w:right="3894" w:firstLine="0"/>
        <w:jc w:val="left"/>
        <w:rPr>
          <w:i/>
          <w:sz w:val="22"/>
        </w:rPr>
      </w:pPr>
      <w:r>
        <w:rPr>
          <w:i/>
          <w:color w:val="231F20"/>
          <w:sz w:val="22"/>
        </w:rPr>
        <w:t>She</w:t>
      </w:r>
      <w:r>
        <w:rPr>
          <w:i/>
          <w:color w:val="231F20"/>
          <w:spacing w:val="-7"/>
          <w:sz w:val="22"/>
        </w:rPr>
        <w:t> </w:t>
      </w:r>
      <w:r>
        <w:rPr>
          <w:i/>
          <w:color w:val="231F20"/>
          <w:sz w:val="22"/>
        </w:rPr>
        <w:t>insisted</w:t>
      </w:r>
      <w:r>
        <w:rPr>
          <w:i/>
          <w:color w:val="231F20"/>
          <w:spacing w:val="-7"/>
          <w:sz w:val="22"/>
        </w:rPr>
        <w:t> </w:t>
      </w:r>
      <w:r>
        <w:rPr>
          <w:i/>
          <w:color w:val="231F20"/>
          <w:sz w:val="22"/>
        </w:rPr>
        <w:t>that</w:t>
      </w:r>
      <w:r>
        <w:rPr>
          <w:i/>
          <w:color w:val="231F20"/>
          <w:spacing w:val="-7"/>
          <w:sz w:val="22"/>
        </w:rPr>
        <w:t> </w:t>
      </w:r>
      <w:r>
        <w:rPr>
          <w:i/>
          <w:color w:val="231F20"/>
          <w:sz w:val="22"/>
        </w:rPr>
        <w:t>her</w:t>
      </w:r>
      <w:r>
        <w:rPr>
          <w:i/>
          <w:color w:val="231F20"/>
          <w:spacing w:val="-7"/>
          <w:sz w:val="22"/>
        </w:rPr>
        <w:t> </w:t>
      </w:r>
      <w:r>
        <w:rPr>
          <w:i/>
          <w:color w:val="231F20"/>
          <w:sz w:val="22"/>
        </w:rPr>
        <w:t>daughter</w:t>
      </w:r>
      <w:r>
        <w:rPr>
          <w:i/>
          <w:color w:val="231F20"/>
          <w:spacing w:val="-7"/>
          <w:sz w:val="22"/>
        </w:rPr>
        <w:t> </w:t>
      </w:r>
      <w:r>
        <w:rPr>
          <w:i/>
          <w:color w:val="231F20"/>
          <w:sz w:val="22"/>
        </w:rPr>
        <w:t>study</w:t>
      </w:r>
      <w:r>
        <w:rPr>
          <w:i/>
          <w:color w:val="231F20"/>
          <w:spacing w:val="-7"/>
          <w:sz w:val="22"/>
        </w:rPr>
        <w:t> </w:t>
      </w:r>
      <w:r>
        <w:rPr>
          <w:i/>
          <w:color w:val="231F20"/>
          <w:sz w:val="22"/>
        </w:rPr>
        <w:t>English.</w:t>
      </w:r>
      <w:r>
        <w:rPr>
          <w:i/>
          <w:color w:val="231F20"/>
          <w:sz w:val="22"/>
        </w:rPr>
        <w:t> He asked that my music be turned off.</w:t>
      </w:r>
    </w:p>
    <w:p>
      <w:pPr>
        <w:spacing w:line="247" w:lineRule="auto" w:before="0"/>
        <w:ind w:left="380" w:right="2581" w:firstLine="0"/>
        <w:jc w:val="left"/>
        <w:rPr>
          <w:i/>
          <w:sz w:val="22"/>
        </w:rPr>
      </w:pPr>
      <w:r>
        <w:rPr>
          <w:i/>
          <w:color w:val="231F20"/>
          <w:sz w:val="22"/>
        </w:rPr>
        <w:t>They demand students leave their phones in their lockers.</w:t>
      </w:r>
      <w:r>
        <w:rPr>
          <w:i/>
          <w:color w:val="231F20"/>
          <w:sz w:val="22"/>
        </w:rPr>
        <w:t> It’s</w:t>
      </w:r>
      <w:r>
        <w:rPr>
          <w:i/>
          <w:color w:val="231F20"/>
          <w:spacing w:val="-5"/>
          <w:sz w:val="22"/>
        </w:rPr>
        <w:t> </w:t>
      </w:r>
      <w:r>
        <w:rPr>
          <w:i/>
          <w:color w:val="231F20"/>
          <w:sz w:val="22"/>
        </w:rPr>
        <w:t>important</w:t>
      </w:r>
      <w:r>
        <w:rPr>
          <w:i/>
          <w:color w:val="231F20"/>
          <w:spacing w:val="-5"/>
          <w:sz w:val="22"/>
        </w:rPr>
        <w:t> </w:t>
      </w:r>
      <w:r>
        <w:rPr>
          <w:i/>
          <w:color w:val="231F20"/>
          <w:sz w:val="22"/>
        </w:rPr>
        <w:t>that</w:t>
      </w:r>
      <w:r>
        <w:rPr>
          <w:i/>
          <w:color w:val="231F20"/>
          <w:spacing w:val="-5"/>
          <w:sz w:val="22"/>
        </w:rPr>
        <w:t> </w:t>
      </w:r>
      <w:r>
        <w:rPr>
          <w:i/>
          <w:color w:val="231F20"/>
          <w:sz w:val="22"/>
        </w:rPr>
        <w:t>we</w:t>
      </w:r>
      <w:r>
        <w:rPr>
          <w:i/>
          <w:color w:val="231F20"/>
          <w:spacing w:val="-5"/>
          <w:sz w:val="22"/>
        </w:rPr>
        <w:t> </w:t>
      </w:r>
      <w:r>
        <w:rPr>
          <w:i/>
          <w:color w:val="231F20"/>
          <w:sz w:val="22"/>
        </w:rPr>
        <w:t>be</w:t>
      </w:r>
      <w:r>
        <w:rPr>
          <w:i/>
          <w:color w:val="231F20"/>
          <w:spacing w:val="-5"/>
          <w:sz w:val="22"/>
        </w:rPr>
        <w:t> </w:t>
      </w:r>
      <w:r>
        <w:rPr>
          <w:i/>
          <w:color w:val="231F20"/>
          <w:sz w:val="22"/>
        </w:rPr>
        <w:t>studying</w:t>
      </w:r>
      <w:r>
        <w:rPr>
          <w:i/>
          <w:color w:val="231F20"/>
          <w:spacing w:val="-5"/>
          <w:sz w:val="22"/>
        </w:rPr>
        <w:t> </w:t>
      </w:r>
      <w:r>
        <w:rPr>
          <w:i/>
          <w:color w:val="231F20"/>
          <w:sz w:val="22"/>
        </w:rPr>
        <w:t>before</w:t>
      </w:r>
      <w:r>
        <w:rPr>
          <w:i/>
          <w:color w:val="231F20"/>
          <w:spacing w:val="-5"/>
          <w:sz w:val="22"/>
        </w:rPr>
        <w:t> </w:t>
      </w:r>
      <w:r>
        <w:rPr>
          <w:i/>
          <w:color w:val="231F20"/>
          <w:sz w:val="22"/>
        </w:rPr>
        <w:t>the</w:t>
      </w:r>
      <w:r>
        <w:rPr>
          <w:i/>
          <w:color w:val="231F20"/>
          <w:spacing w:val="-5"/>
          <w:sz w:val="22"/>
        </w:rPr>
        <w:t> </w:t>
      </w:r>
      <w:r>
        <w:rPr>
          <w:i/>
          <w:color w:val="231F20"/>
          <w:sz w:val="22"/>
        </w:rPr>
        <w:t>teacher</w:t>
      </w:r>
      <w:r>
        <w:rPr>
          <w:i/>
          <w:color w:val="231F20"/>
          <w:spacing w:val="-5"/>
          <w:sz w:val="22"/>
        </w:rPr>
        <w:t> </w:t>
      </w:r>
      <w:r>
        <w:rPr>
          <w:i/>
          <w:color w:val="231F20"/>
          <w:sz w:val="22"/>
        </w:rPr>
        <w:t>arrives.</w:t>
      </w:r>
    </w:p>
    <w:p>
      <w:pPr>
        <w:pStyle w:val="BodyText"/>
        <w:spacing w:before="5"/>
        <w:rPr>
          <w:i/>
        </w:rPr>
      </w:pPr>
    </w:p>
    <w:p>
      <w:pPr>
        <w:pStyle w:val="Heading3"/>
      </w:pPr>
      <w:r>
        <w:rPr>
          <w:color w:val="231F20"/>
          <w:spacing w:val="-2"/>
        </w:rPr>
        <w:t>Talking</w:t>
      </w:r>
      <w:r>
        <w:rPr>
          <w:color w:val="231F20"/>
          <w:spacing w:val="-3"/>
        </w:rPr>
        <w:t> </w:t>
      </w:r>
      <w:r>
        <w:rPr>
          <w:color w:val="231F20"/>
          <w:spacing w:val="-2"/>
        </w:rPr>
        <w:t>Points:</w:t>
      </w:r>
    </w:p>
    <w:p>
      <w:pPr>
        <w:pStyle w:val="BodyText"/>
        <w:spacing w:before="7"/>
        <w:ind w:left="100"/>
      </w:pPr>
      <w:r>
        <w:rPr>
          <w:color w:val="231F20"/>
          <w:spacing w:val="-2"/>
        </w:rPr>
        <w:t>Strategies:</w:t>
      </w:r>
    </w:p>
    <w:p>
      <w:pPr>
        <w:spacing w:line="247" w:lineRule="auto" w:before="7"/>
        <w:ind w:left="380" w:right="6693" w:firstLine="0"/>
        <w:jc w:val="left"/>
        <w:rPr>
          <w:i/>
          <w:sz w:val="22"/>
        </w:rPr>
      </w:pPr>
      <w:r>
        <w:rPr>
          <w:i/>
          <w:color w:val="231F20"/>
          <w:sz w:val="22"/>
        </w:rPr>
        <w:t>avoid junk food</w:t>
      </w:r>
      <w:r>
        <w:rPr>
          <w:i/>
          <w:color w:val="231F20"/>
          <w:sz w:val="22"/>
        </w:rPr>
        <w:t> get</w:t>
      </w:r>
      <w:r>
        <w:rPr>
          <w:i/>
          <w:color w:val="231F20"/>
          <w:spacing w:val="-13"/>
          <w:sz w:val="22"/>
        </w:rPr>
        <w:t> </w:t>
      </w:r>
      <w:r>
        <w:rPr>
          <w:i/>
          <w:color w:val="231F20"/>
          <w:sz w:val="22"/>
        </w:rPr>
        <w:t>plenty</w:t>
      </w:r>
      <w:r>
        <w:rPr>
          <w:i/>
          <w:color w:val="231F20"/>
          <w:spacing w:val="-13"/>
          <w:sz w:val="22"/>
        </w:rPr>
        <w:t> </w:t>
      </w:r>
      <w:r>
        <w:rPr>
          <w:i/>
          <w:color w:val="231F20"/>
          <w:sz w:val="22"/>
        </w:rPr>
        <w:t>of</w:t>
      </w:r>
      <w:r>
        <w:rPr>
          <w:i/>
          <w:color w:val="231F20"/>
          <w:spacing w:val="-13"/>
          <w:sz w:val="22"/>
        </w:rPr>
        <w:t> </w:t>
      </w:r>
      <w:r>
        <w:rPr>
          <w:i/>
          <w:color w:val="231F20"/>
          <w:sz w:val="22"/>
        </w:rPr>
        <w:t>sleep</w:t>
      </w:r>
    </w:p>
    <w:p>
      <w:pPr>
        <w:spacing w:line="247" w:lineRule="auto" w:before="0"/>
        <w:ind w:left="380" w:right="6229" w:firstLine="0"/>
        <w:jc w:val="left"/>
        <w:rPr>
          <w:i/>
          <w:sz w:val="22"/>
        </w:rPr>
      </w:pPr>
      <w:r>
        <w:rPr>
          <w:i/>
          <w:color w:val="231F20"/>
          <w:sz w:val="22"/>
        </w:rPr>
        <w:t>study</w:t>
      </w:r>
      <w:r>
        <w:rPr>
          <w:i/>
          <w:color w:val="231F20"/>
          <w:spacing w:val="-13"/>
          <w:sz w:val="22"/>
        </w:rPr>
        <w:t> </w:t>
      </w:r>
      <w:r>
        <w:rPr>
          <w:i/>
          <w:color w:val="231F20"/>
          <w:sz w:val="22"/>
        </w:rPr>
        <w:t>my</w:t>
      </w:r>
      <w:r>
        <w:rPr>
          <w:i/>
          <w:color w:val="231F20"/>
          <w:spacing w:val="-13"/>
          <w:sz w:val="22"/>
        </w:rPr>
        <w:t> </w:t>
      </w:r>
      <w:r>
        <w:rPr>
          <w:i/>
          <w:color w:val="231F20"/>
          <w:sz w:val="22"/>
        </w:rPr>
        <w:t>class</w:t>
      </w:r>
      <w:r>
        <w:rPr>
          <w:i/>
          <w:color w:val="231F20"/>
          <w:spacing w:val="-13"/>
          <w:sz w:val="22"/>
        </w:rPr>
        <w:t> </w:t>
      </w:r>
      <w:r>
        <w:rPr>
          <w:i/>
          <w:color w:val="231F20"/>
          <w:sz w:val="22"/>
        </w:rPr>
        <w:t>notes</w:t>
      </w:r>
      <w:r>
        <w:rPr>
          <w:i/>
          <w:color w:val="231F20"/>
          <w:sz w:val="22"/>
        </w:rPr>
        <w:t> listen to music</w:t>
      </w:r>
    </w:p>
    <w:p>
      <w:pPr>
        <w:spacing w:line="247" w:lineRule="auto" w:before="0"/>
        <w:ind w:left="380" w:right="5907" w:firstLine="0"/>
        <w:jc w:val="left"/>
        <w:rPr>
          <w:i/>
          <w:sz w:val="22"/>
        </w:rPr>
      </w:pPr>
      <w:r>
        <w:rPr>
          <w:i/>
          <w:color w:val="231F20"/>
          <w:sz w:val="22"/>
        </w:rPr>
        <w:t>make</w:t>
      </w:r>
      <w:r>
        <w:rPr>
          <w:i/>
          <w:color w:val="231F20"/>
          <w:spacing w:val="-13"/>
          <w:sz w:val="22"/>
        </w:rPr>
        <w:t> </w:t>
      </w:r>
      <w:r>
        <w:rPr>
          <w:i/>
          <w:color w:val="231F20"/>
          <w:sz w:val="22"/>
        </w:rPr>
        <w:t>quizzes</w:t>
      </w:r>
      <w:r>
        <w:rPr>
          <w:i/>
          <w:color w:val="231F20"/>
          <w:spacing w:val="-13"/>
          <w:sz w:val="22"/>
        </w:rPr>
        <w:t> </w:t>
      </w:r>
      <w:r>
        <w:rPr>
          <w:i/>
          <w:color w:val="231F20"/>
          <w:sz w:val="22"/>
        </w:rPr>
        <w:t>for</w:t>
      </w:r>
      <w:r>
        <w:rPr>
          <w:i/>
          <w:color w:val="231F20"/>
          <w:spacing w:val="-13"/>
          <w:sz w:val="22"/>
        </w:rPr>
        <w:t> </w:t>
      </w:r>
      <w:r>
        <w:rPr>
          <w:i/>
          <w:color w:val="231F20"/>
          <w:sz w:val="22"/>
        </w:rPr>
        <w:t>myself</w:t>
      </w:r>
      <w:r>
        <w:rPr>
          <w:i/>
          <w:color w:val="231F20"/>
          <w:sz w:val="22"/>
        </w:rPr>
        <w:t> say new words aloud make to-do lists</w:t>
      </w:r>
    </w:p>
    <w:p>
      <w:pPr>
        <w:spacing w:line="251" w:lineRule="exact" w:before="0"/>
        <w:ind w:left="380" w:right="0" w:firstLine="0"/>
        <w:jc w:val="left"/>
        <w:rPr>
          <w:i/>
          <w:sz w:val="22"/>
        </w:rPr>
      </w:pPr>
      <w:r>
        <w:rPr>
          <w:i/>
          <w:color w:val="231F20"/>
          <w:sz w:val="22"/>
        </w:rPr>
        <w:t>work</w:t>
      </w:r>
      <w:r>
        <w:rPr>
          <w:i/>
          <w:color w:val="231F20"/>
          <w:spacing w:val="-4"/>
          <w:sz w:val="22"/>
        </w:rPr>
        <w:t> </w:t>
      </w:r>
      <w:r>
        <w:rPr>
          <w:i/>
          <w:color w:val="231F20"/>
          <w:sz w:val="22"/>
        </w:rPr>
        <w:t>with</w:t>
      </w:r>
      <w:r>
        <w:rPr>
          <w:i/>
          <w:color w:val="231F20"/>
          <w:spacing w:val="-3"/>
          <w:sz w:val="22"/>
        </w:rPr>
        <w:t> </w:t>
      </w:r>
      <w:r>
        <w:rPr>
          <w:i/>
          <w:color w:val="231F20"/>
          <w:sz w:val="22"/>
        </w:rPr>
        <w:t>a</w:t>
      </w:r>
      <w:r>
        <w:rPr>
          <w:i/>
          <w:color w:val="231F20"/>
          <w:spacing w:val="-3"/>
          <w:sz w:val="22"/>
        </w:rPr>
        <w:t> </w:t>
      </w:r>
      <w:r>
        <w:rPr>
          <w:i/>
          <w:color w:val="231F20"/>
          <w:spacing w:val="-2"/>
          <w:sz w:val="22"/>
        </w:rPr>
        <w:t>partner</w:t>
      </w:r>
    </w:p>
    <w:p>
      <w:pPr>
        <w:pStyle w:val="BodyText"/>
        <w:rPr>
          <w:i/>
          <w:sz w:val="23"/>
        </w:rPr>
      </w:pPr>
    </w:p>
    <w:p>
      <w:pPr>
        <w:pStyle w:val="Heading3"/>
      </w:pPr>
      <w:r>
        <w:rPr>
          <w:color w:val="231F20"/>
        </w:rPr>
        <w:t>GSE </w:t>
      </w:r>
      <w:r>
        <w:rPr>
          <w:color w:val="231F20"/>
          <w:spacing w:val="-2"/>
        </w:rPr>
        <w:t>Objectives:</w:t>
      </w:r>
    </w:p>
    <w:p>
      <w:pPr>
        <w:pStyle w:val="BodyText"/>
        <w:spacing w:line="247" w:lineRule="auto" w:before="8"/>
        <w:ind w:left="100"/>
      </w:pPr>
      <w:r>
        <w:rPr>
          <w:color w:val="231F20"/>
        </w:rPr>
        <w:t>GLVC0608e: Can use language related to personality, abilities, and traits. (76-90) GLSI1185:</w:t>
      </w:r>
      <w:r>
        <w:rPr>
          <w:color w:val="231F20"/>
          <w:spacing w:val="-6"/>
        </w:rPr>
        <w:t> </w:t>
      </w:r>
      <w:r>
        <w:rPr>
          <w:color w:val="231F20"/>
        </w:rPr>
        <w:t>Can</w:t>
      </w:r>
      <w:r>
        <w:rPr>
          <w:color w:val="231F20"/>
          <w:spacing w:val="-6"/>
        </w:rPr>
        <w:t> </w:t>
      </w:r>
      <w:r>
        <w:rPr>
          <w:color w:val="231F20"/>
        </w:rPr>
        <w:t>give</w:t>
      </w:r>
      <w:r>
        <w:rPr>
          <w:color w:val="231F20"/>
          <w:spacing w:val="-6"/>
        </w:rPr>
        <w:t> </w:t>
      </w:r>
      <w:r>
        <w:rPr>
          <w:color w:val="231F20"/>
        </w:rPr>
        <w:t>reasons</w:t>
      </w:r>
      <w:r>
        <w:rPr>
          <w:color w:val="231F20"/>
          <w:spacing w:val="-6"/>
        </w:rPr>
        <w:t> </w:t>
      </w:r>
      <w:r>
        <w:rPr>
          <w:color w:val="231F20"/>
        </w:rPr>
        <w:t>and</w:t>
      </w:r>
      <w:r>
        <w:rPr>
          <w:color w:val="231F20"/>
          <w:spacing w:val="-6"/>
        </w:rPr>
        <w:t> </w:t>
      </w:r>
      <w:r>
        <w:rPr>
          <w:color w:val="231F20"/>
        </w:rPr>
        <w:t>explanations</w:t>
      </w:r>
      <w:r>
        <w:rPr>
          <w:color w:val="231F20"/>
          <w:spacing w:val="-6"/>
        </w:rPr>
        <w:t> </w:t>
      </w:r>
      <w:r>
        <w:rPr>
          <w:color w:val="231F20"/>
        </w:rPr>
        <w:t>for</w:t>
      </w:r>
      <w:r>
        <w:rPr>
          <w:color w:val="231F20"/>
          <w:spacing w:val="-6"/>
        </w:rPr>
        <w:t> </w:t>
      </w:r>
      <w:r>
        <w:rPr>
          <w:color w:val="231F20"/>
        </w:rPr>
        <w:t>their</w:t>
      </w:r>
      <w:r>
        <w:rPr>
          <w:color w:val="231F20"/>
          <w:spacing w:val="-6"/>
        </w:rPr>
        <w:t> </w:t>
      </w:r>
      <w:r>
        <w:rPr>
          <w:color w:val="231F20"/>
        </w:rPr>
        <w:t>opinions</w:t>
      </w:r>
      <w:r>
        <w:rPr>
          <w:color w:val="231F20"/>
          <w:spacing w:val="-6"/>
        </w:rPr>
        <w:t> </w:t>
      </w:r>
      <w:r>
        <w:rPr>
          <w:color w:val="231F20"/>
        </w:rPr>
        <w:t>using</w:t>
      </w:r>
      <w:r>
        <w:rPr>
          <w:color w:val="231F20"/>
          <w:spacing w:val="-6"/>
        </w:rPr>
        <w:t> </w:t>
      </w:r>
      <w:r>
        <w:rPr>
          <w:color w:val="231F20"/>
        </w:rPr>
        <w:t>linguistically complex language. (78)</w:t>
      </w:r>
    </w:p>
    <w:p>
      <w:pPr>
        <w:spacing w:after="0" w:line="247" w:lineRule="auto"/>
        <w:sectPr>
          <w:headerReference w:type="default" r:id="rId7"/>
          <w:footerReference w:type="default" r:id="rId8"/>
          <w:pgSz w:w="12240" w:h="15840"/>
          <w:pgMar w:header="673" w:footer="1100" w:top="1760" w:bottom="1280" w:left="1700" w:right="1680"/>
          <w:pgNumType w:start="2"/>
        </w:sectPr>
      </w:pPr>
    </w:p>
    <w:p>
      <w:pPr>
        <w:pStyle w:val="Heading1"/>
      </w:pPr>
      <w:r>
        <w:rPr>
          <w:color w:val="231F20"/>
        </w:rPr>
        <w:t>UNIT</w:t>
      </w:r>
      <w:r>
        <w:rPr>
          <w:color w:val="231F20"/>
          <w:spacing w:val="-1"/>
        </w:rPr>
        <w:t> </w:t>
      </w:r>
      <w:r>
        <w:rPr>
          <w:color w:val="231F20"/>
        </w:rPr>
        <w:t>8 LESSON</w:t>
      </w:r>
      <w:r>
        <w:rPr>
          <w:color w:val="231F20"/>
          <w:spacing w:val="-1"/>
        </w:rPr>
        <w:t> </w:t>
      </w:r>
      <w:r>
        <w:rPr>
          <w:color w:val="231F20"/>
          <w:spacing w:val="-10"/>
        </w:rPr>
        <w:t>3</w:t>
      </w:r>
    </w:p>
    <w:p>
      <w:pPr>
        <w:pStyle w:val="Heading2"/>
        <w:spacing w:line="261" w:lineRule="auto"/>
      </w:pPr>
      <w:r>
        <w:rPr>
          <w:color w:val="231F20"/>
        </w:rPr>
        <w:t>COMMUNICATION</w:t>
      </w:r>
      <w:r>
        <w:rPr>
          <w:color w:val="231F20"/>
          <w:spacing w:val="-7"/>
        </w:rPr>
        <w:t> </w:t>
      </w:r>
      <w:r>
        <w:rPr>
          <w:color w:val="231F20"/>
        </w:rPr>
        <w:t>GOAL:</w:t>
      </w:r>
      <w:r>
        <w:rPr>
          <w:color w:val="231F20"/>
          <w:spacing w:val="-7"/>
        </w:rPr>
        <w:t> </w:t>
      </w:r>
      <w:r>
        <w:rPr>
          <w:color w:val="231F20"/>
        </w:rPr>
        <w:t>Discuss</w:t>
      </w:r>
      <w:r>
        <w:rPr>
          <w:color w:val="231F20"/>
          <w:spacing w:val="-7"/>
        </w:rPr>
        <w:t> </w:t>
      </w:r>
      <w:r>
        <w:rPr>
          <w:color w:val="231F20"/>
        </w:rPr>
        <w:t>the</w:t>
      </w:r>
      <w:r>
        <w:rPr>
          <w:color w:val="231F20"/>
          <w:spacing w:val="-7"/>
        </w:rPr>
        <w:t> </w:t>
      </w:r>
      <w:r>
        <w:rPr>
          <w:color w:val="231F20"/>
        </w:rPr>
        <w:t>effect</w:t>
      </w:r>
      <w:r>
        <w:rPr>
          <w:color w:val="231F20"/>
          <w:spacing w:val="-7"/>
        </w:rPr>
        <w:t> </w:t>
      </w:r>
      <w:r>
        <w:rPr>
          <w:color w:val="231F20"/>
        </w:rPr>
        <w:t>of</w:t>
      </w:r>
      <w:r>
        <w:rPr>
          <w:color w:val="231F20"/>
          <w:spacing w:val="-7"/>
        </w:rPr>
        <w:t> </w:t>
      </w:r>
      <w:r>
        <w:rPr>
          <w:color w:val="231F20"/>
        </w:rPr>
        <w:t>the</w:t>
      </w:r>
      <w:r>
        <w:rPr>
          <w:color w:val="231F20"/>
          <w:spacing w:val="-7"/>
        </w:rPr>
        <w:t> </w:t>
      </w:r>
      <w:r>
        <w:rPr>
          <w:color w:val="231F20"/>
        </w:rPr>
        <w:t>environment</w:t>
      </w:r>
      <w:r>
        <w:rPr>
          <w:color w:val="231F20"/>
          <w:spacing w:val="-7"/>
        </w:rPr>
        <w:t> </w:t>
      </w:r>
      <w:r>
        <w:rPr>
          <w:color w:val="231F20"/>
        </w:rPr>
        <w:t>on </w:t>
      </w:r>
      <w:r>
        <w:rPr>
          <w:color w:val="231F20"/>
          <w:spacing w:val="-2"/>
        </w:rPr>
        <w:t>intelligence</w:t>
      </w:r>
    </w:p>
    <w:p>
      <w:pPr>
        <w:pStyle w:val="BodyText"/>
        <w:spacing w:before="4"/>
        <w:rPr>
          <w:b/>
          <w:sz w:val="17"/>
        </w:rPr>
      </w:pPr>
      <w:r>
        <w:rPr/>
        <w:pict>
          <v:shape style="position:absolute;margin-left:90pt;margin-top:11.201727pt;width:432pt;height:145pt;mso-position-horizontal-relative:page;mso-position-vertical-relative:paragraph;z-index:-15727616;mso-wrap-distance-left:0;mso-wrap-distance-right:0" type="#_x0000_t202" id="docshape12" filled="true" fillcolor="#e6e7e8" stroked="false">
            <v:textbox inset="0,0,0,0">
              <w:txbxContent>
                <w:p>
                  <w:pPr>
                    <w:pStyle w:val="BodyText"/>
                    <w:spacing w:line="247" w:lineRule="auto" w:before="153"/>
                    <w:ind w:left="200" w:right="99"/>
                    <w:rPr>
                      <w:color w:val="000000"/>
                    </w:rPr>
                  </w:pPr>
                  <w:r>
                    <w:rPr>
                      <w:b/>
                      <w:color w:val="231F20"/>
                    </w:rPr>
                    <w:t>Prompt to the Student: </w:t>
                  </w:r>
                  <w:r>
                    <w:rPr>
                      <w:color w:val="231F20"/>
                    </w:rPr>
                    <w:t>You and I will discuss the effect of the environment on intelligence. What are some activities that could increase a child’s intellectual potential? Support your ideas with examples from your life, your knowledge, or the lives</w:t>
                  </w:r>
                  <w:r>
                    <w:rPr>
                      <w:color w:val="231F20"/>
                      <w:spacing w:val="-5"/>
                    </w:rPr>
                    <w:t> </w:t>
                  </w:r>
                  <w:r>
                    <w:rPr>
                      <w:color w:val="231F20"/>
                    </w:rPr>
                    <w:t>of</w:t>
                  </w:r>
                  <w:r>
                    <w:rPr>
                      <w:color w:val="231F20"/>
                      <w:spacing w:val="-4"/>
                    </w:rPr>
                    <w:t> </w:t>
                  </w:r>
                  <w:r>
                    <w:rPr>
                      <w:color w:val="231F20"/>
                    </w:rPr>
                    <w:t>people</w:t>
                  </w:r>
                  <w:r>
                    <w:rPr>
                      <w:color w:val="231F20"/>
                      <w:spacing w:val="-4"/>
                    </w:rPr>
                    <w:t> </w:t>
                  </w:r>
                  <w:r>
                    <w:rPr>
                      <w:color w:val="231F20"/>
                    </w:rPr>
                    <w:t>you</w:t>
                  </w:r>
                  <w:r>
                    <w:rPr>
                      <w:color w:val="231F20"/>
                      <w:spacing w:val="-4"/>
                    </w:rPr>
                    <w:t> </w:t>
                  </w:r>
                  <w:r>
                    <w:rPr>
                      <w:color w:val="231F20"/>
                    </w:rPr>
                    <w:t>know.</w:t>
                  </w:r>
                  <w:r>
                    <w:rPr>
                      <w:color w:val="231F20"/>
                      <w:spacing w:val="-4"/>
                    </w:rPr>
                    <w:t> </w:t>
                  </w:r>
                  <w:r>
                    <w:rPr>
                      <w:color w:val="231F20"/>
                    </w:rPr>
                    <w:t>Use</w:t>
                  </w:r>
                  <w:r>
                    <w:rPr>
                      <w:color w:val="231F20"/>
                      <w:spacing w:val="-4"/>
                    </w:rPr>
                    <w:t> </w:t>
                  </w:r>
                  <w:r>
                    <w:rPr>
                      <w:color w:val="231F20"/>
                    </w:rPr>
                    <w:t>similar</w:t>
                  </w:r>
                  <w:r>
                    <w:rPr>
                      <w:color w:val="231F20"/>
                      <w:spacing w:val="-4"/>
                    </w:rPr>
                    <w:t> </w:t>
                  </w:r>
                  <w:r>
                    <w:rPr>
                      <w:color w:val="231F20"/>
                    </w:rPr>
                    <w:t>ideas</w:t>
                  </w:r>
                  <w:r>
                    <w:rPr>
                      <w:color w:val="231F20"/>
                      <w:spacing w:val="-4"/>
                    </w:rPr>
                    <w:t> </w:t>
                  </w:r>
                  <w:r>
                    <w:rPr>
                      <w:color w:val="231F20"/>
                    </w:rPr>
                    <w:t>as</w:t>
                  </w:r>
                  <w:r>
                    <w:rPr>
                      <w:color w:val="231F20"/>
                      <w:spacing w:val="-4"/>
                    </w:rPr>
                    <w:t> </w:t>
                  </w:r>
                  <w:r>
                    <w:rPr>
                      <w:color w:val="231F20"/>
                    </w:rPr>
                    <w:t>in</w:t>
                  </w:r>
                  <w:r>
                    <w:rPr>
                      <w:color w:val="231F20"/>
                      <w:spacing w:val="-4"/>
                    </w:rPr>
                    <w:t> </w:t>
                  </w:r>
                  <w:r>
                    <w:rPr>
                      <w:color w:val="231F20"/>
                    </w:rPr>
                    <w:t>the</w:t>
                  </w:r>
                  <w:r>
                    <w:rPr>
                      <w:color w:val="231F20"/>
                      <w:spacing w:val="-4"/>
                    </w:rPr>
                    <w:t> </w:t>
                  </w:r>
                  <w:r>
                    <w:rPr>
                      <w:color w:val="231F20"/>
                    </w:rPr>
                    <w:t>Communication</w:t>
                  </w:r>
                  <w:r>
                    <w:rPr>
                      <w:color w:val="231F20"/>
                      <w:spacing w:val="-16"/>
                    </w:rPr>
                    <w:t> </w:t>
                  </w:r>
                  <w:r>
                    <w:rPr>
                      <w:color w:val="231F20"/>
                    </w:rPr>
                    <w:t>Activator</w:t>
                  </w:r>
                  <w:r>
                    <w:rPr>
                      <w:color w:val="231F20"/>
                      <w:spacing w:val="-3"/>
                    </w:rPr>
                    <w:t> </w:t>
                  </w:r>
                  <w:r>
                    <w:rPr>
                      <w:color w:val="231F20"/>
                    </w:rPr>
                    <w:t>in</w:t>
                  </w:r>
                  <w:r>
                    <w:rPr>
                      <w:color w:val="231F20"/>
                      <w:spacing w:val="-4"/>
                    </w:rPr>
                    <w:t> </w:t>
                  </w:r>
                  <w:r>
                    <w:rPr>
                      <w:color w:val="231F20"/>
                    </w:rPr>
                    <w:t>the Student’s Book. You have 60 seconds to prepare.</w:t>
                  </w:r>
                </w:p>
                <w:p>
                  <w:pPr>
                    <w:pStyle w:val="BodyText"/>
                    <w:spacing w:before="4"/>
                    <w:rPr>
                      <w:color w:val="000000"/>
                    </w:rPr>
                  </w:pPr>
                </w:p>
                <w:p>
                  <w:pPr>
                    <w:spacing w:before="0"/>
                    <w:ind w:left="200" w:right="0" w:firstLine="0"/>
                    <w:jc w:val="left"/>
                    <w:rPr>
                      <w:color w:val="000000"/>
                      <w:sz w:val="22"/>
                    </w:rPr>
                  </w:pPr>
                  <w:r>
                    <w:rPr>
                      <w:b/>
                      <w:color w:val="231F20"/>
                      <w:sz w:val="22"/>
                    </w:rPr>
                    <w:t>To</w:t>
                  </w:r>
                  <w:r>
                    <w:rPr>
                      <w:b/>
                      <w:color w:val="231F20"/>
                      <w:spacing w:val="-11"/>
                      <w:sz w:val="22"/>
                    </w:rPr>
                    <w:t> </w:t>
                  </w:r>
                  <w:r>
                    <w:rPr>
                      <w:b/>
                      <w:color w:val="231F20"/>
                      <w:sz w:val="22"/>
                    </w:rPr>
                    <w:t>the</w:t>
                  </w:r>
                  <w:r>
                    <w:rPr>
                      <w:b/>
                      <w:color w:val="231F20"/>
                      <w:spacing w:val="-7"/>
                      <w:sz w:val="22"/>
                    </w:rPr>
                    <w:t> </w:t>
                  </w:r>
                  <w:r>
                    <w:rPr>
                      <w:b/>
                      <w:color w:val="231F20"/>
                      <w:sz w:val="22"/>
                    </w:rPr>
                    <w:t>Teacher:</w:t>
                  </w:r>
                  <w:r>
                    <w:rPr>
                      <w:b/>
                      <w:color w:val="231F20"/>
                      <w:spacing w:val="-7"/>
                      <w:sz w:val="22"/>
                    </w:rPr>
                    <w:t> </w:t>
                  </w:r>
                  <w:r>
                    <w:rPr>
                      <w:color w:val="231F20"/>
                      <w:sz w:val="22"/>
                    </w:rPr>
                    <w:t>Begin</w:t>
                  </w:r>
                  <w:r>
                    <w:rPr>
                      <w:color w:val="231F20"/>
                      <w:spacing w:val="-6"/>
                      <w:sz w:val="22"/>
                    </w:rPr>
                    <w:t> </w:t>
                  </w:r>
                  <w:r>
                    <w:rPr>
                      <w:color w:val="231F20"/>
                      <w:sz w:val="22"/>
                    </w:rPr>
                    <w:t>the</w:t>
                  </w:r>
                  <w:r>
                    <w:rPr>
                      <w:color w:val="231F20"/>
                      <w:spacing w:val="-7"/>
                      <w:sz w:val="22"/>
                    </w:rPr>
                    <w:t> </w:t>
                  </w:r>
                  <w:r>
                    <w:rPr>
                      <w:color w:val="231F20"/>
                      <w:sz w:val="22"/>
                    </w:rPr>
                    <w:t>conversation.</w:t>
                  </w:r>
                  <w:r>
                    <w:rPr>
                      <w:color w:val="231F20"/>
                      <w:spacing w:val="-16"/>
                      <w:sz w:val="22"/>
                    </w:rPr>
                    <w:t> </w:t>
                  </w:r>
                  <w:r>
                    <w:rPr>
                      <w:color w:val="231F20"/>
                      <w:sz w:val="22"/>
                    </w:rPr>
                    <w:t>Ask</w:t>
                  </w:r>
                  <w:r>
                    <w:rPr>
                      <w:color w:val="231F20"/>
                      <w:spacing w:val="-7"/>
                      <w:sz w:val="22"/>
                    </w:rPr>
                    <w:t> </w:t>
                  </w:r>
                  <w:r>
                    <w:rPr>
                      <w:color w:val="231F20"/>
                      <w:sz w:val="22"/>
                    </w:rPr>
                    <w:t>questions</w:t>
                  </w:r>
                  <w:r>
                    <w:rPr>
                      <w:color w:val="231F20"/>
                      <w:spacing w:val="-7"/>
                      <w:sz w:val="22"/>
                    </w:rPr>
                    <w:t> </w:t>
                  </w:r>
                  <w:r>
                    <w:rPr>
                      <w:color w:val="231F20"/>
                      <w:sz w:val="22"/>
                    </w:rPr>
                    <w:t>to</w:t>
                  </w:r>
                  <w:r>
                    <w:rPr>
                      <w:color w:val="231F20"/>
                      <w:spacing w:val="-7"/>
                      <w:sz w:val="22"/>
                    </w:rPr>
                    <w:t> </w:t>
                  </w:r>
                  <w:r>
                    <w:rPr>
                      <w:color w:val="231F20"/>
                      <w:sz w:val="22"/>
                    </w:rPr>
                    <w:t>get</w:t>
                  </w:r>
                  <w:r>
                    <w:rPr>
                      <w:color w:val="231F20"/>
                      <w:spacing w:val="-7"/>
                      <w:sz w:val="22"/>
                    </w:rPr>
                    <w:t> </w:t>
                  </w:r>
                  <w:r>
                    <w:rPr>
                      <w:color w:val="231F20"/>
                      <w:sz w:val="22"/>
                    </w:rPr>
                    <w:t>more</w:t>
                  </w:r>
                  <w:r>
                    <w:rPr>
                      <w:color w:val="231F20"/>
                      <w:spacing w:val="-6"/>
                      <w:sz w:val="22"/>
                    </w:rPr>
                    <w:t> </w:t>
                  </w:r>
                  <w:r>
                    <w:rPr>
                      <w:color w:val="231F20"/>
                      <w:spacing w:val="-2"/>
                      <w:sz w:val="22"/>
                    </w:rPr>
                    <w:t>information.</w:t>
                  </w:r>
                </w:p>
                <w:p>
                  <w:pPr>
                    <w:pStyle w:val="BodyText"/>
                    <w:spacing w:before="3"/>
                    <w:rPr>
                      <w:color w:val="000000"/>
                      <w:sz w:val="23"/>
                    </w:rPr>
                  </w:pPr>
                </w:p>
                <w:p>
                  <w:pPr>
                    <w:pStyle w:val="BodyText"/>
                    <w:spacing w:line="247" w:lineRule="auto"/>
                    <w:ind w:left="200" w:right="99"/>
                    <w:rPr>
                      <w:color w:val="000000"/>
                    </w:rPr>
                  </w:pPr>
                  <w:r>
                    <w:rPr>
                      <w:b/>
                      <w:color w:val="231F20"/>
                    </w:rPr>
                    <w:t>Teacher:</w:t>
                  </w:r>
                  <w:r>
                    <w:rPr>
                      <w:b/>
                      <w:color w:val="231F20"/>
                      <w:spacing w:val="-5"/>
                    </w:rPr>
                    <w:t> </w:t>
                  </w:r>
                  <w:r>
                    <w:rPr>
                      <w:color w:val="231F20"/>
                    </w:rPr>
                    <w:t>“What</w:t>
                  </w:r>
                  <w:r>
                    <w:rPr>
                      <w:color w:val="231F20"/>
                      <w:spacing w:val="-5"/>
                    </w:rPr>
                    <w:t> </w:t>
                  </w:r>
                  <w:r>
                    <w:rPr>
                      <w:color w:val="231F20"/>
                    </w:rPr>
                    <w:t>are</w:t>
                  </w:r>
                  <w:r>
                    <w:rPr>
                      <w:color w:val="231F20"/>
                      <w:spacing w:val="-5"/>
                    </w:rPr>
                    <w:t> </w:t>
                  </w:r>
                  <w:r>
                    <w:rPr>
                      <w:color w:val="231F20"/>
                    </w:rPr>
                    <w:t>some</w:t>
                  </w:r>
                  <w:r>
                    <w:rPr>
                      <w:color w:val="231F20"/>
                      <w:spacing w:val="-5"/>
                    </w:rPr>
                    <w:t> </w:t>
                  </w:r>
                  <w:r>
                    <w:rPr>
                      <w:color w:val="231F20"/>
                    </w:rPr>
                    <w:t>ways</w:t>
                  </w:r>
                  <w:r>
                    <w:rPr>
                      <w:color w:val="231F20"/>
                      <w:spacing w:val="-5"/>
                    </w:rPr>
                    <w:t> </w:t>
                  </w:r>
                  <w:r>
                    <w:rPr>
                      <w:color w:val="231F20"/>
                    </w:rPr>
                    <w:t>that</w:t>
                  </w:r>
                  <w:r>
                    <w:rPr>
                      <w:color w:val="231F20"/>
                      <w:spacing w:val="-5"/>
                    </w:rPr>
                    <w:t> </w:t>
                  </w:r>
                  <w:r>
                    <w:rPr>
                      <w:color w:val="231F20"/>
                    </w:rPr>
                    <w:t>a</w:t>
                  </w:r>
                  <w:r>
                    <w:rPr>
                      <w:color w:val="231F20"/>
                      <w:spacing w:val="-5"/>
                    </w:rPr>
                    <w:t> </w:t>
                  </w:r>
                  <w:r>
                    <w:rPr>
                      <w:color w:val="231F20"/>
                    </w:rPr>
                    <w:t>child’s</w:t>
                  </w:r>
                  <w:r>
                    <w:rPr>
                      <w:color w:val="231F20"/>
                      <w:spacing w:val="-5"/>
                    </w:rPr>
                    <w:t> </w:t>
                  </w:r>
                  <w:r>
                    <w:rPr>
                      <w:color w:val="231F20"/>
                    </w:rPr>
                    <w:t>environment</w:t>
                  </w:r>
                  <w:r>
                    <w:rPr>
                      <w:color w:val="231F20"/>
                      <w:spacing w:val="-5"/>
                    </w:rPr>
                    <w:t> </w:t>
                  </w:r>
                  <w:r>
                    <w:rPr>
                      <w:color w:val="231F20"/>
                    </w:rPr>
                    <w:t>can</w:t>
                  </w:r>
                  <w:r>
                    <w:rPr>
                      <w:color w:val="231F20"/>
                      <w:spacing w:val="-5"/>
                    </w:rPr>
                    <w:t> </w:t>
                  </w:r>
                  <w:r>
                    <w:rPr>
                      <w:color w:val="231F20"/>
                    </w:rPr>
                    <w:t>affect</w:t>
                  </w:r>
                  <w:r>
                    <w:rPr>
                      <w:color w:val="231F20"/>
                      <w:spacing w:val="-5"/>
                    </w:rPr>
                    <w:t> </w:t>
                  </w:r>
                  <w:r>
                    <w:rPr>
                      <w:color w:val="231F20"/>
                    </w:rPr>
                    <w:t>his</w:t>
                  </w:r>
                  <w:r>
                    <w:rPr>
                      <w:color w:val="231F20"/>
                      <w:spacing w:val="-5"/>
                    </w:rPr>
                    <w:t> </w:t>
                  </w:r>
                  <w:r>
                    <w:rPr>
                      <w:color w:val="231F20"/>
                    </w:rPr>
                    <w:t>or</w:t>
                  </w:r>
                  <w:r>
                    <w:rPr>
                      <w:color w:val="231F20"/>
                      <w:spacing w:val="-5"/>
                    </w:rPr>
                    <w:t> </w:t>
                  </w:r>
                  <w:r>
                    <w:rPr>
                      <w:color w:val="231F20"/>
                    </w:rPr>
                    <w:t>her </w:t>
                  </w:r>
                  <w:r>
                    <w:rPr>
                      <w:color w:val="231F20"/>
                      <w:spacing w:val="-2"/>
                    </w:rPr>
                    <w:t>intelligence?”</w:t>
                  </w:r>
                </w:p>
              </w:txbxContent>
            </v:textbox>
            <v:fill type="solid"/>
            <w10:wrap type="topAndBottom"/>
          </v:shape>
        </w:pict>
      </w:r>
    </w:p>
    <w:p>
      <w:pPr>
        <w:pStyle w:val="BodyText"/>
        <w:spacing w:before="6"/>
        <w:rPr>
          <w:b/>
          <w:sz w:val="18"/>
        </w:rPr>
      </w:pPr>
    </w:p>
    <w:p>
      <w:pPr>
        <w:pStyle w:val="Heading3"/>
        <w:spacing w:before="101"/>
      </w:pPr>
      <w:r>
        <w:rPr>
          <w:color w:val="231F20"/>
        </w:rPr>
        <w:t>Keep</w:t>
      </w:r>
      <w:r>
        <w:rPr>
          <w:color w:val="231F20"/>
          <w:spacing w:val="-6"/>
        </w:rPr>
        <w:t> </w:t>
      </w:r>
      <w:r>
        <w:rPr>
          <w:color w:val="231F20"/>
          <w:spacing w:val="-2"/>
        </w:rPr>
        <w:t>Talking:</w:t>
      </w:r>
    </w:p>
    <w:p>
      <w:pPr>
        <w:pStyle w:val="BodyText"/>
        <w:spacing w:before="7"/>
        <w:ind w:left="100"/>
      </w:pPr>
      <w:r>
        <w:rPr>
          <w:color w:val="231F20"/>
        </w:rPr>
        <w:t>Ask </w:t>
      </w:r>
      <w:r>
        <w:rPr>
          <w:color w:val="231F20"/>
          <w:spacing w:val="-2"/>
        </w:rPr>
        <w:t>questions.</w:t>
      </w:r>
    </w:p>
    <w:p>
      <w:pPr>
        <w:pStyle w:val="BodyText"/>
        <w:spacing w:before="7"/>
        <w:ind w:left="100"/>
      </w:pPr>
      <w:r>
        <w:rPr>
          <w:color w:val="231F20"/>
        </w:rPr>
        <w:t>Provide</w:t>
      </w:r>
      <w:r>
        <w:rPr>
          <w:color w:val="231F20"/>
          <w:spacing w:val="-5"/>
        </w:rPr>
        <w:t> </w:t>
      </w:r>
      <w:r>
        <w:rPr>
          <w:color w:val="231F20"/>
        </w:rPr>
        <w:t>reasons</w:t>
      </w:r>
      <w:r>
        <w:rPr>
          <w:color w:val="231F20"/>
          <w:spacing w:val="-5"/>
        </w:rPr>
        <w:t> </w:t>
      </w:r>
      <w:r>
        <w:rPr>
          <w:color w:val="231F20"/>
        </w:rPr>
        <w:t>for</w:t>
      </w:r>
      <w:r>
        <w:rPr>
          <w:color w:val="231F20"/>
          <w:spacing w:val="-5"/>
        </w:rPr>
        <w:t> </w:t>
      </w:r>
      <w:r>
        <w:rPr>
          <w:color w:val="231F20"/>
        </w:rPr>
        <w:t>your</w:t>
      </w:r>
      <w:r>
        <w:rPr>
          <w:color w:val="231F20"/>
          <w:spacing w:val="-5"/>
        </w:rPr>
        <w:t> </w:t>
      </w:r>
      <w:r>
        <w:rPr>
          <w:color w:val="231F20"/>
          <w:spacing w:val="-2"/>
        </w:rPr>
        <w:t>ideas.</w:t>
      </w:r>
    </w:p>
    <w:p>
      <w:pPr>
        <w:pStyle w:val="BodyText"/>
        <w:spacing w:line="247" w:lineRule="auto" w:before="7"/>
        <w:ind w:left="100" w:right="248"/>
      </w:pPr>
      <w:r>
        <w:rPr>
          <w:color w:val="231F20"/>
        </w:rPr>
        <w:t>Support</w:t>
      </w:r>
      <w:r>
        <w:rPr>
          <w:color w:val="231F20"/>
          <w:spacing w:val="-3"/>
        </w:rPr>
        <w:t> </w:t>
      </w:r>
      <w:r>
        <w:rPr>
          <w:color w:val="231F20"/>
        </w:rPr>
        <w:t>your</w:t>
      </w:r>
      <w:r>
        <w:rPr>
          <w:color w:val="231F20"/>
          <w:spacing w:val="-3"/>
        </w:rPr>
        <w:t> </w:t>
      </w:r>
      <w:r>
        <w:rPr>
          <w:color w:val="231F20"/>
        </w:rPr>
        <w:t>ideas</w:t>
      </w:r>
      <w:r>
        <w:rPr>
          <w:color w:val="231F20"/>
          <w:spacing w:val="-3"/>
        </w:rPr>
        <w:t> </w:t>
      </w:r>
      <w:r>
        <w:rPr>
          <w:color w:val="231F20"/>
        </w:rPr>
        <w:t>with</w:t>
      </w:r>
      <w:r>
        <w:rPr>
          <w:color w:val="231F20"/>
          <w:spacing w:val="-3"/>
        </w:rPr>
        <w:t> </w:t>
      </w:r>
      <w:r>
        <w:rPr>
          <w:color w:val="231F20"/>
        </w:rPr>
        <w:t>examples</w:t>
      </w:r>
      <w:r>
        <w:rPr>
          <w:color w:val="231F20"/>
          <w:spacing w:val="-3"/>
        </w:rPr>
        <w:t> </w:t>
      </w:r>
      <w:r>
        <w:rPr>
          <w:color w:val="231F20"/>
        </w:rPr>
        <w:t>from</w:t>
      </w:r>
      <w:r>
        <w:rPr>
          <w:color w:val="231F20"/>
          <w:spacing w:val="-3"/>
        </w:rPr>
        <w:t> </w:t>
      </w:r>
      <w:r>
        <w:rPr>
          <w:color w:val="231F20"/>
        </w:rPr>
        <w:t>your</w:t>
      </w:r>
      <w:r>
        <w:rPr>
          <w:color w:val="231F20"/>
          <w:spacing w:val="-3"/>
        </w:rPr>
        <w:t> </w:t>
      </w:r>
      <w:r>
        <w:rPr>
          <w:color w:val="231F20"/>
        </w:rPr>
        <w:t>life,</w:t>
      </w:r>
      <w:r>
        <w:rPr>
          <w:color w:val="231F20"/>
          <w:spacing w:val="-3"/>
        </w:rPr>
        <w:t> </w:t>
      </w:r>
      <w:r>
        <w:rPr>
          <w:color w:val="231F20"/>
        </w:rPr>
        <w:t>your</w:t>
      </w:r>
      <w:r>
        <w:rPr>
          <w:color w:val="231F20"/>
          <w:spacing w:val="-3"/>
        </w:rPr>
        <w:t> </w:t>
      </w:r>
      <w:r>
        <w:rPr>
          <w:color w:val="231F20"/>
        </w:rPr>
        <w:t>knowledge,</w:t>
      </w:r>
      <w:r>
        <w:rPr>
          <w:color w:val="231F20"/>
          <w:spacing w:val="-3"/>
        </w:rPr>
        <w:t> </w:t>
      </w:r>
      <w:r>
        <w:rPr>
          <w:color w:val="231F20"/>
        </w:rPr>
        <w:t>or</w:t>
      </w:r>
      <w:r>
        <w:rPr>
          <w:color w:val="231F20"/>
          <w:spacing w:val="-3"/>
        </w:rPr>
        <w:t> </w:t>
      </w:r>
      <w:r>
        <w:rPr>
          <w:color w:val="231F20"/>
        </w:rPr>
        <w:t>the</w:t>
      </w:r>
      <w:r>
        <w:rPr>
          <w:color w:val="231F20"/>
          <w:spacing w:val="-3"/>
        </w:rPr>
        <w:t> </w:t>
      </w:r>
      <w:r>
        <w:rPr>
          <w:color w:val="231F20"/>
        </w:rPr>
        <w:t>life</w:t>
      </w:r>
      <w:r>
        <w:rPr>
          <w:color w:val="231F20"/>
          <w:spacing w:val="-3"/>
        </w:rPr>
        <w:t> </w:t>
      </w:r>
      <w:r>
        <w:rPr>
          <w:color w:val="231F20"/>
        </w:rPr>
        <w:t>of</w:t>
      </w:r>
      <w:r>
        <w:rPr>
          <w:color w:val="231F20"/>
          <w:spacing w:val="-3"/>
        </w:rPr>
        <w:t> </w:t>
      </w:r>
      <w:r>
        <w:rPr>
          <w:color w:val="231F20"/>
        </w:rPr>
        <w:t>people you know.</w:t>
      </w:r>
    </w:p>
    <w:p>
      <w:pPr>
        <w:pStyle w:val="BodyText"/>
        <w:spacing w:line="252" w:lineRule="exact"/>
        <w:ind w:left="100"/>
      </w:pPr>
      <w:r>
        <w:rPr>
          <w:color w:val="231F20"/>
        </w:rPr>
        <w:t>Agree</w:t>
      </w:r>
      <w:r>
        <w:rPr>
          <w:color w:val="231F20"/>
          <w:spacing w:val="-5"/>
        </w:rPr>
        <w:t> </w:t>
      </w:r>
      <w:r>
        <w:rPr>
          <w:color w:val="231F20"/>
        </w:rPr>
        <w:t>and</w:t>
      </w:r>
      <w:r>
        <w:rPr>
          <w:color w:val="231F20"/>
          <w:spacing w:val="-5"/>
        </w:rPr>
        <w:t> </w:t>
      </w:r>
      <w:r>
        <w:rPr>
          <w:color w:val="231F20"/>
          <w:spacing w:val="-2"/>
        </w:rPr>
        <w:t>disagree.</w:t>
      </w:r>
    </w:p>
    <w:p>
      <w:pPr>
        <w:pStyle w:val="BodyText"/>
        <w:spacing w:before="2"/>
        <w:rPr>
          <w:sz w:val="23"/>
        </w:rPr>
      </w:pPr>
    </w:p>
    <w:p>
      <w:pPr>
        <w:pStyle w:val="Heading3"/>
        <w:spacing w:before="1"/>
        <w:jc w:val="both"/>
      </w:pPr>
      <w:r>
        <w:rPr>
          <w:color w:val="231F20"/>
        </w:rPr>
        <w:t>GSE </w:t>
      </w:r>
      <w:r>
        <w:rPr>
          <w:color w:val="231F20"/>
          <w:spacing w:val="-2"/>
        </w:rPr>
        <w:t>Objectives:</w:t>
      </w:r>
    </w:p>
    <w:p>
      <w:pPr>
        <w:pStyle w:val="BodyText"/>
        <w:spacing w:line="247" w:lineRule="auto" w:before="7"/>
        <w:ind w:left="100" w:right="423"/>
        <w:jc w:val="both"/>
      </w:pPr>
      <w:r>
        <w:rPr>
          <w:color w:val="231F20"/>
        </w:rPr>
        <w:t>GLVC2084e:</w:t>
      </w:r>
      <w:r>
        <w:rPr>
          <w:color w:val="231F20"/>
          <w:spacing w:val="-1"/>
        </w:rPr>
        <w:t> </w:t>
      </w:r>
      <w:r>
        <w:rPr>
          <w:color w:val="231F20"/>
        </w:rPr>
        <w:t>Can</w:t>
      </w:r>
      <w:r>
        <w:rPr>
          <w:color w:val="231F20"/>
          <w:spacing w:val="-1"/>
        </w:rPr>
        <w:t> </w:t>
      </w:r>
      <w:r>
        <w:rPr>
          <w:color w:val="231F20"/>
        </w:rPr>
        <w:t>use</w:t>
      </w:r>
      <w:r>
        <w:rPr>
          <w:color w:val="231F20"/>
          <w:spacing w:val="-1"/>
        </w:rPr>
        <w:t> </w:t>
      </w:r>
      <w:r>
        <w:rPr>
          <w:color w:val="231F20"/>
        </w:rPr>
        <w:t>language</w:t>
      </w:r>
      <w:r>
        <w:rPr>
          <w:color w:val="231F20"/>
          <w:spacing w:val="-1"/>
        </w:rPr>
        <w:t> </w:t>
      </w:r>
      <w:r>
        <w:rPr>
          <w:color w:val="231F20"/>
        </w:rPr>
        <w:t>related</w:t>
      </w:r>
      <w:r>
        <w:rPr>
          <w:color w:val="231F20"/>
          <w:spacing w:val="-1"/>
        </w:rPr>
        <w:t> </w:t>
      </w:r>
      <w:r>
        <w:rPr>
          <w:color w:val="231F20"/>
        </w:rPr>
        <w:t>to</w:t>
      </w:r>
      <w:r>
        <w:rPr>
          <w:color w:val="231F20"/>
          <w:spacing w:val="-1"/>
        </w:rPr>
        <w:t> </w:t>
      </w:r>
      <w:r>
        <w:rPr>
          <w:color w:val="231F20"/>
        </w:rPr>
        <w:t>capacity</w:t>
      </w:r>
      <w:r>
        <w:rPr>
          <w:color w:val="231F20"/>
          <w:spacing w:val="-1"/>
        </w:rPr>
        <w:t> </w:t>
      </w:r>
      <w:r>
        <w:rPr>
          <w:color w:val="231F20"/>
        </w:rPr>
        <w:t>or</w:t>
      </w:r>
      <w:r>
        <w:rPr>
          <w:color w:val="231F20"/>
          <w:spacing w:val="-1"/>
        </w:rPr>
        <w:t> </w:t>
      </w:r>
      <w:r>
        <w:rPr>
          <w:color w:val="231F20"/>
        </w:rPr>
        <w:t>ability</w:t>
      </w:r>
      <w:r>
        <w:rPr>
          <w:color w:val="231F20"/>
          <w:spacing w:val="-1"/>
        </w:rPr>
        <w:t> </w:t>
      </w:r>
      <w:r>
        <w:rPr>
          <w:color w:val="231F20"/>
        </w:rPr>
        <w:t>to</w:t>
      </w:r>
      <w:r>
        <w:rPr>
          <w:color w:val="231F20"/>
          <w:spacing w:val="-1"/>
        </w:rPr>
        <w:t> </w:t>
      </w:r>
      <w:r>
        <w:rPr>
          <w:color w:val="231F20"/>
        </w:rPr>
        <w:t>do</w:t>
      </w:r>
      <w:r>
        <w:rPr>
          <w:color w:val="231F20"/>
          <w:spacing w:val="-1"/>
        </w:rPr>
        <w:t> </w:t>
      </w:r>
      <w:r>
        <w:rPr>
          <w:color w:val="231F20"/>
        </w:rPr>
        <w:t>something.</w:t>
      </w:r>
      <w:r>
        <w:rPr>
          <w:color w:val="231F20"/>
          <w:spacing w:val="-1"/>
        </w:rPr>
        <w:t> </w:t>
      </w:r>
      <w:r>
        <w:rPr>
          <w:color w:val="231F20"/>
        </w:rPr>
        <w:t>(76-90) GLSI1190:</w:t>
      </w:r>
      <w:r>
        <w:rPr>
          <w:color w:val="231F20"/>
          <w:spacing w:val="-5"/>
        </w:rPr>
        <w:t> </w:t>
      </w:r>
      <w:r>
        <w:rPr>
          <w:color w:val="231F20"/>
        </w:rPr>
        <w:t>Can</w:t>
      </w:r>
      <w:r>
        <w:rPr>
          <w:color w:val="231F20"/>
          <w:spacing w:val="-5"/>
        </w:rPr>
        <w:t> </w:t>
      </w:r>
      <w:r>
        <w:rPr>
          <w:color w:val="231F20"/>
        </w:rPr>
        <w:t>take</w:t>
      </w:r>
      <w:r>
        <w:rPr>
          <w:color w:val="231F20"/>
          <w:spacing w:val="-5"/>
        </w:rPr>
        <w:t> </w:t>
      </w:r>
      <w:r>
        <w:rPr>
          <w:color w:val="231F20"/>
        </w:rPr>
        <w:t>part</w:t>
      </w:r>
      <w:r>
        <w:rPr>
          <w:color w:val="231F20"/>
          <w:spacing w:val="-5"/>
        </w:rPr>
        <w:t> </w:t>
      </w:r>
      <w:r>
        <w:rPr>
          <w:color w:val="231F20"/>
        </w:rPr>
        <w:t>in</w:t>
      </w:r>
      <w:r>
        <w:rPr>
          <w:color w:val="231F20"/>
          <w:spacing w:val="-5"/>
        </w:rPr>
        <w:t> </w:t>
      </w:r>
      <w:r>
        <w:rPr>
          <w:color w:val="231F20"/>
        </w:rPr>
        <w:t>discussions</w:t>
      </w:r>
      <w:r>
        <w:rPr>
          <w:color w:val="231F20"/>
          <w:spacing w:val="-5"/>
        </w:rPr>
        <w:t> </w:t>
      </w:r>
      <w:r>
        <w:rPr>
          <w:color w:val="231F20"/>
        </w:rPr>
        <w:t>on</w:t>
      </w:r>
      <w:r>
        <w:rPr>
          <w:color w:val="231F20"/>
          <w:spacing w:val="-5"/>
        </w:rPr>
        <w:t> </w:t>
      </w:r>
      <w:r>
        <w:rPr>
          <w:color w:val="231F20"/>
        </w:rPr>
        <w:t>political</w:t>
      </w:r>
      <w:r>
        <w:rPr>
          <w:color w:val="231F20"/>
          <w:spacing w:val="-5"/>
        </w:rPr>
        <w:t> </w:t>
      </w:r>
      <w:r>
        <w:rPr>
          <w:color w:val="231F20"/>
        </w:rPr>
        <w:t>or</w:t>
      </w:r>
      <w:r>
        <w:rPr>
          <w:color w:val="231F20"/>
          <w:spacing w:val="-5"/>
        </w:rPr>
        <w:t> </w:t>
      </w:r>
      <w:r>
        <w:rPr>
          <w:color w:val="231F20"/>
        </w:rPr>
        <w:t>social</w:t>
      </w:r>
      <w:r>
        <w:rPr>
          <w:color w:val="231F20"/>
          <w:spacing w:val="-5"/>
        </w:rPr>
        <w:t> </w:t>
      </w:r>
      <w:r>
        <w:rPr>
          <w:color w:val="231F20"/>
        </w:rPr>
        <w:t>issues</w:t>
      </w:r>
      <w:r>
        <w:rPr>
          <w:color w:val="231F20"/>
          <w:spacing w:val="-5"/>
        </w:rPr>
        <w:t> </w:t>
      </w:r>
      <w:r>
        <w:rPr>
          <w:color w:val="231F20"/>
        </w:rPr>
        <w:t>using</w:t>
      </w:r>
      <w:r>
        <w:rPr>
          <w:color w:val="231F20"/>
          <w:spacing w:val="-5"/>
        </w:rPr>
        <w:t> </w:t>
      </w:r>
      <w:r>
        <w:rPr>
          <w:color w:val="231F20"/>
        </w:rPr>
        <w:t>linguistically complex language. (87)</w:t>
      </w:r>
    </w:p>
    <w:p>
      <w:pPr>
        <w:spacing w:after="0" w:line="247" w:lineRule="auto"/>
        <w:jc w:val="both"/>
        <w:sectPr>
          <w:headerReference w:type="default" r:id="rId9"/>
          <w:footerReference w:type="default" r:id="rId10"/>
          <w:pgSz w:w="12240" w:h="15840"/>
          <w:pgMar w:header="673" w:footer="1100" w:top="1760" w:bottom="1280" w:left="1700" w:right="1680"/>
        </w:sectPr>
      </w:pPr>
    </w:p>
    <w:p>
      <w:pPr>
        <w:pStyle w:val="Heading1"/>
      </w:pPr>
      <w:r>
        <w:rPr>
          <w:color w:val="231F20"/>
        </w:rPr>
        <w:t>UNIT</w:t>
      </w:r>
      <w:r>
        <w:rPr>
          <w:color w:val="231F20"/>
          <w:spacing w:val="-1"/>
        </w:rPr>
        <w:t> </w:t>
      </w:r>
      <w:r>
        <w:rPr>
          <w:color w:val="231F20"/>
        </w:rPr>
        <w:t>8 LESSON</w:t>
      </w:r>
      <w:r>
        <w:rPr>
          <w:color w:val="231F20"/>
          <w:spacing w:val="-1"/>
        </w:rPr>
        <w:t> </w:t>
      </w:r>
      <w:r>
        <w:rPr>
          <w:color w:val="231F20"/>
          <w:spacing w:val="-10"/>
        </w:rPr>
        <w:t>4</w:t>
      </w:r>
    </w:p>
    <w:p>
      <w:pPr>
        <w:pStyle w:val="Heading2"/>
      </w:pPr>
      <w:r>
        <w:rPr>
          <w:color w:val="231F20"/>
        </w:rPr>
        <w:t>COMMUNICATION</w:t>
      </w:r>
      <w:r>
        <w:rPr>
          <w:color w:val="231F20"/>
          <w:spacing w:val="-7"/>
        </w:rPr>
        <w:t> </w:t>
      </w:r>
      <w:r>
        <w:rPr>
          <w:color w:val="231F20"/>
        </w:rPr>
        <w:t>GOAL:</w:t>
      </w:r>
      <w:r>
        <w:rPr>
          <w:color w:val="231F20"/>
          <w:spacing w:val="-7"/>
        </w:rPr>
        <w:t> </w:t>
      </w:r>
      <w:r>
        <w:rPr>
          <w:color w:val="231F20"/>
        </w:rPr>
        <w:t>Evaluate</w:t>
      </w:r>
      <w:r>
        <w:rPr>
          <w:color w:val="231F20"/>
          <w:spacing w:val="-6"/>
        </w:rPr>
        <w:t> </w:t>
      </w:r>
      <w:r>
        <w:rPr>
          <w:color w:val="231F20"/>
        </w:rPr>
        <w:t>your</w:t>
      </w:r>
      <w:r>
        <w:rPr>
          <w:color w:val="231F20"/>
          <w:spacing w:val="-7"/>
        </w:rPr>
        <w:t> </w:t>
      </w:r>
      <w:r>
        <w:rPr>
          <w:color w:val="231F20"/>
        </w:rPr>
        <w:t>emotional</w:t>
      </w:r>
      <w:r>
        <w:rPr>
          <w:color w:val="231F20"/>
          <w:spacing w:val="-7"/>
        </w:rPr>
        <w:t> </w:t>
      </w:r>
      <w:r>
        <w:rPr>
          <w:color w:val="231F20"/>
          <w:spacing w:val="-2"/>
        </w:rPr>
        <w:t>intelligence</w:t>
      </w:r>
    </w:p>
    <w:p>
      <w:pPr>
        <w:pStyle w:val="BodyText"/>
        <w:spacing w:before="10"/>
        <w:rPr>
          <w:b/>
          <w:sz w:val="17"/>
        </w:rPr>
      </w:pPr>
      <w:r>
        <w:rPr/>
        <w:pict>
          <v:shape style="position:absolute;margin-left:90pt;margin-top:11.484344pt;width:432pt;height:132pt;mso-position-horizontal-relative:page;mso-position-vertical-relative:paragraph;z-index:-15727104;mso-wrap-distance-left:0;mso-wrap-distance-right:0" type="#_x0000_t202" id="docshape16" filled="true" fillcolor="#e6e7e8" stroked="false">
            <v:textbox inset="0,0,0,0">
              <w:txbxContent>
                <w:p>
                  <w:pPr>
                    <w:pStyle w:val="BodyText"/>
                    <w:spacing w:line="247" w:lineRule="auto" w:before="153"/>
                    <w:ind w:left="200" w:right="419"/>
                    <w:rPr>
                      <w:color w:val="000000"/>
                    </w:rPr>
                  </w:pPr>
                  <w:r>
                    <w:rPr>
                      <w:b/>
                      <w:color w:val="231F20"/>
                    </w:rPr>
                    <w:t>Prompt to the Student: </w:t>
                  </w:r>
                  <w:r>
                    <w:rPr>
                      <w:color w:val="231F20"/>
                    </w:rPr>
                    <w:t>You and I will talk about emotional intelligence. Evaluate your</w:t>
                  </w:r>
                  <w:r>
                    <w:rPr>
                      <w:color w:val="231F20"/>
                      <w:spacing w:val="-5"/>
                    </w:rPr>
                    <w:t> </w:t>
                  </w:r>
                  <w:r>
                    <w:rPr>
                      <w:color w:val="231F20"/>
                    </w:rPr>
                    <w:t>own</w:t>
                  </w:r>
                  <w:r>
                    <w:rPr>
                      <w:color w:val="231F20"/>
                      <w:spacing w:val="-5"/>
                    </w:rPr>
                    <w:t> </w:t>
                  </w:r>
                  <w:r>
                    <w:rPr>
                      <w:color w:val="231F20"/>
                    </w:rPr>
                    <w:t>interpersonal</w:t>
                  </w:r>
                  <w:r>
                    <w:rPr>
                      <w:color w:val="231F20"/>
                      <w:spacing w:val="-5"/>
                    </w:rPr>
                    <w:t> </w:t>
                  </w:r>
                  <w:r>
                    <w:rPr>
                      <w:color w:val="231F20"/>
                    </w:rPr>
                    <w:t>and</w:t>
                  </w:r>
                  <w:r>
                    <w:rPr>
                      <w:color w:val="231F20"/>
                      <w:spacing w:val="-5"/>
                    </w:rPr>
                    <w:t> </w:t>
                  </w:r>
                  <w:r>
                    <w:rPr>
                      <w:color w:val="231F20"/>
                    </w:rPr>
                    <w:t>intrapersonal</w:t>
                  </w:r>
                  <w:r>
                    <w:rPr>
                      <w:color w:val="231F20"/>
                      <w:spacing w:val="-5"/>
                    </w:rPr>
                    <w:t> </w:t>
                  </w:r>
                  <w:r>
                    <w:rPr>
                      <w:color w:val="231F20"/>
                    </w:rPr>
                    <w:t>intelligence.</w:t>
                  </w:r>
                  <w:r>
                    <w:rPr>
                      <w:color w:val="231F20"/>
                      <w:spacing w:val="-5"/>
                    </w:rPr>
                    <w:t> </w:t>
                  </w:r>
                  <w:r>
                    <w:rPr>
                      <w:color w:val="231F20"/>
                    </w:rPr>
                    <w:t>Describe</w:t>
                  </w:r>
                  <w:r>
                    <w:rPr>
                      <w:color w:val="231F20"/>
                      <w:spacing w:val="-5"/>
                    </w:rPr>
                    <w:t> </w:t>
                  </w:r>
                  <w:r>
                    <w:rPr>
                      <w:color w:val="231F20"/>
                    </w:rPr>
                    <w:t>your</w:t>
                  </w:r>
                  <w:r>
                    <w:rPr>
                      <w:color w:val="231F20"/>
                      <w:spacing w:val="-5"/>
                    </w:rPr>
                    <w:t> </w:t>
                  </w:r>
                  <w:r>
                    <w:rPr>
                      <w:color w:val="231F20"/>
                    </w:rPr>
                    <w:t>strengths</w:t>
                  </w:r>
                  <w:r>
                    <w:rPr>
                      <w:color w:val="231F20"/>
                      <w:spacing w:val="-5"/>
                    </w:rPr>
                    <w:t> </w:t>
                  </w:r>
                  <w:r>
                    <w:rPr>
                      <w:color w:val="231F20"/>
                    </w:rPr>
                    <w:t>and areas you would like to improve. Give examples from your life. Use similar ideas as in the Communication</w:t>
                  </w:r>
                  <w:r>
                    <w:rPr>
                      <w:color w:val="231F20"/>
                      <w:spacing w:val="-11"/>
                    </w:rPr>
                    <w:t> </w:t>
                  </w:r>
                  <w:r>
                    <w:rPr>
                      <w:color w:val="231F20"/>
                    </w:rPr>
                    <w:t>Activator in the Student’s Book.</w:t>
                  </w:r>
                  <w:r>
                    <w:rPr>
                      <w:color w:val="231F20"/>
                      <w:spacing w:val="-2"/>
                    </w:rPr>
                    <w:t> </w:t>
                  </w:r>
                  <w:r>
                    <w:rPr>
                      <w:color w:val="231F20"/>
                    </w:rPr>
                    <w:t>You have 60 seconds to </w:t>
                  </w:r>
                  <w:r>
                    <w:rPr>
                      <w:color w:val="231F20"/>
                      <w:spacing w:val="-2"/>
                    </w:rPr>
                    <w:t>prepare.</w:t>
                  </w:r>
                </w:p>
                <w:p>
                  <w:pPr>
                    <w:pStyle w:val="BodyText"/>
                    <w:spacing w:before="4"/>
                    <w:rPr>
                      <w:color w:val="000000"/>
                    </w:rPr>
                  </w:pPr>
                </w:p>
                <w:p>
                  <w:pPr>
                    <w:spacing w:before="0"/>
                    <w:ind w:left="200" w:right="0" w:firstLine="0"/>
                    <w:jc w:val="left"/>
                    <w:rPr>
                      <w:color w:val="000000"/>
                      <w:sz w:val="22"/>
                    </w:rPr>
                  </w:pPr>
                  <w:r>
                    <w:rPr>
                      <w:b/>
                      <w:color w:val="231F20"/>
                      <w:sz w:val="22"/>
                    </w:rPr>
                    <w:t>To</w:t>
                  </w:r>
                  <w:r>
                    <w:rPr>
                      <w:b/>
                      <w:color w:val="231F20"/>
                      <w:spacing w:val="-11"/>
                      <w:sz w:val="22"/>
                    </w:rPr>
                    <w:t> </w:t>
                  </w:r>
                  <w:r>
                    <w:rPr>
                      <w:b/>
                      <w:color w:val="231F20"/>
                      <w:sz w:val="22"/>
                    </w:rPr>
                    <w:t>the</w:t>
                  </w:r>
                  <w:r>
                    <w:rPr>
                      <w:b/>
                      <w:color w:val="231F20"/>
                      <w:spacing w:val="-7"/>
                      <w:sz w:val="22"/>
                    </w:rPr>
                    <w:t> </w:t>
                  </w:r>
                  <w:r>
                    <w:rPr>
                      <w:b/>
                      <w:color w:val="231F20"/>
                      <w:sz w:val="22"/>
                    </w:rPr>
                    <w:t>Teacher:</w:t>
                  </w:r>
                  <w:r>
                    <w:rPr>
                      <w:b/>
                      <w:color w:val="231F20"/>
                      <w:spacing w:val="-7"/>
                      <w:sz w:val="22"/>
                    </w:rPr>
                    <w:t> </w:t>
                  </w:r>
                  <w:r>
                    <w:rPr>
                      <w:color w:val="231F20"/>
                      <w:sz w:val="22"/>
                    </w:rPr>
                    <w:t>Begin</w:t>
                  </w:r>
                  <w:r>
                    <w:rPr>
                      <w:color w:val="231F20"/>
                      <w:spacing w:val="-6"/>
                      <w:sz w:val="22"/>
                    </w:rPr>
                    <w:t> </w:t>
                  </w:r>
                  <w:r>
                    <w:rPr>
                      <w:color w:val="231F20"/>
                      <w:sz w:val="22"/>
                    </w:rPr>
                    <w:t>the</w:t>
                  </w:r>
                  <w:r>
                    <w:rPr>
                      <w:color w:val="231F20"/>
                      <w:spacing w:val="-7"/>
                      <w:sz w:val="22"/>
                    </w:rPr>
                    <w:t> </w:t>
                  </w:r>
                  <w:r>
                    <w:rPr>
                      <w:color w:val="231F20"/>
                      <w:sz w:val="22"/>
                    </w:rPr>
                    <w:t>conversation.</w:t>
                  </w:r>
                  <w:r>
                    <w:rPr>
                      <w:color w:val="231F20"/>
                      <w:spacing w:val="-16"/>
                      <w:sz w:val="22"/>
                    </w:rPr>
                    <w:t> </w:t>
                  </w:r>
                  <w:r>
                    <w:rPr>
                      <w:color w:val="231F20"/>
                      <w:sz w:val="22"/>
                    </w:rPr>
                    <w:t>Ask</w:t>
                  </w:r>
                  <w:r>
                    <w:rPr>
                      <w:color w:val="231F20"/>
                      <w:spacing w:val="-7"/>
                      <w:sz w:val="22"/>
                    </w:rPr>
                    <w:t> </w:t>
                  </w:r>
                  <w:r>
                    <w:rPr>
                      <w:color w:val="231F20"/>
                      <w:sz w:val="22"/>
                    </w:rPr>
                    <w:t>questions</w:t>
                  </w:r>
                  <w:r>
                    <w:rPr>
                      <w:color w:val="231F20"/>
                      <w:spacing w:val="-7"/>
                      <w:sz w:val="22"/>
                    </w:rPr>
                    <w:t> </w:t>
                  </w:r>
                  <w:r>
                    <w:rPr>
                      <w:color w:val="231F20"/>
                      <w:sz w:val="22"/>
                    </w:rPr>
                    <w:t>to</w:t>
                  </w:r>
                  <w:r>
                    <w:rPr>
                      <w:color w:val="231F20"/>
                      <w:spacing w:val="-7"/>
                      <w:sz w:val="22"/>
                    </w:rPr>
                    <w:t> </w:t>
                  </w:r>
                  <w:r>
                    <w:rPr>
                      <w:color w:val="231F20"/>
                      <w:sz w:val="22"/>
                    </w:rPr>
                    <w:t>get</w:t>
                  </w:r>
                  <w:r>
                    <w:rPr>
                      <w:color w:val="231F20"/>
                      <w:spacing w:val="-7"/>
                      <w:sz w:val="22"/>
                    </w:rPr>
                    <w:t> </w:t>
                  </w:r>
                  <w:r>
                    <w:rPr>
                      <w:color w:val="231F20"/>
                      <w:sz w:val="22"/>
                    </w:rPr>
                    <w:t>more</w:t>
                  </w:r>
                  <w:r>
                    <w:rPr>
                      <w:color w:val="231F20"/>
                      <w:spacing w:val="-6"/>
                      <w:sz w:val="22"/>
                    </w:rPr>
                    <w:t> </w:t>
                  </w:r>
                  <w:r>
                    <w:rPr>
                      <w:color w:val="231F20"/>
                      <w:spacing w:val="-2"/>
                      <w:sz w:val="22"/>
                    </w:rPr>
                    <w:t>information.</w:t>
                  </w:r>
                </w:p>
                <w:p>
                  <w:pPr>
                    <w:pStyle w:val="BodyText"/>
                    <w:spacing w:before="3"/>
                    <w:rPr>
                      <w:color w:val="000000"/>
                      <w:sz w:val="23"/>
                    </w:rPr>
                  </w:pPr>
                </w:p>
                <w:p>
                  <w:pPr>
                    <w:pStyle w:val="BodyText"/>
                    <w:ind w:left="200"/>
                    <w:rPr>
                      <w:color w:val="000000"/>
                    </w:rPr>
                  </w:pPr>
                  <w:r>
                    <w:rPr>
                      <w:b/>
                      <w:color w:val="231F20"/>
                    </w:rPr>
                    <w:t>Teacher:</w:t>
                  </w:r>
                  <w:r>
                    <w:rPr>
                      <w:b/>
                      <w:color w:val="231F20"/>
                      <w:spacing w:val="-9"/>
                    </w:rPr>
                    <w:t> </w:t>
                  </w:r>
                  <w:r>
                    <w:rPr>
                      <w:color w:val="231F20"/>
                    </w:rPr>
                    <w:t>“How</w:t>
                  </w:r>
                  <w:r>
                    <w:rPr>
                      <w:color w:val="231F20"/>
                      <w:spacing w:val="-9"/>
                    </w:rPr>
                    <w:t> </w:t>
                  </w:r>
                  <w:r>
                    <w:rPr>
                      <w:color w:val="231F20"/>
                    </w:rPr>
                    <w:t>would</w:t>
                  </w:r>
                  <w:r>
                    <w:rPr>
                      <w:color w:val="231F20"/>
                      <w:spacing w:val="-9"/>
                    </w:rPr>
                    <w:t> </w:t>
                  </w:r>
                  <w:r>
                    <w:rPr>
                      <w:color w:val="231F20"/>
                    </w:rPr>
                    <w:t>you</w:t>
                  </w:r>
                  <w:r>
                    <w:rPr>
                      <w:color w:val="231F20"/>
                      <w:spacing w:val="-9"/>
                    </w:rPr>
                    <w:t> </w:t>
                  </w:r>
                  <w:r>
                    <w:rPr>
                      <w:color w:val="231F20"/>
                    </w:rPr>
                    <w:t>describe</w:t>
                  </w:r>
                  <w:r>
                    <w:rPr>
                      <w:color w:val="231F20"/>
                      <w:spacing w:val="-8"/>
                    </w:rPr>
                    <w:t> </w:t>
                  </w:r>
                  <w:r>
                    <w:rPr>
                      <w:color w:val="231F20"/>
                    </w:rPr>
                    <w:t>your</w:t>
                  </w:r>
                  <w:r>
                    <w:rPr>
                      <w:color w:val="231F20"/>
                      <w:spacing w:val="-9"/>
                    </w:rPr>
                    <w:t> </w:t>
                  </w:r>
                  <w:r>
                    <w:rPr>
                      <w:color w:val="231F20"/>
                    </w:rPr>
                    <w:t>emotional</w:t>
                  </w:r>
                  <w:r>
                    <w:rPr>
                      <w:color w:val="231F20"/>
                      <w:spacing w:val="-9"/>
                    </w:rPr>
                    <w:t> </w:t>
                  </w:r>
                  <w:r>
                    <w:rPr>
                      <w:color w:val="231F20"/>
                      <w:spacing w:val="-2"/>
                    </w:rPr>
                    <w:t>intelligence?”</w:t>
                  </w:r>
                </w:p>
              </w:txbxContent>
            </v:textbox>
            <v:fill type="solid"/>
            <w10:wrap type="topAndBottom"/>
          </v:shape>
        </w:pict>
      </w:r>
    </w:p>
    <w:p>
      <w:pPr>
        <w:pStyle w:val="BodyText"/>
        <w:spacing w:before="6"/>
        <w:rPr>
          <w:b/>
          <w:sz w:val="18"/>
        </w:rPr>
      </w:pPr>
    </w:p>
    <w:p>
      <w:pPr>
        <w:pStyle w:val="Heading3"/>
        <w:spacing w:before="101"/>
      </w:pPr>
      <w:r>
        <w:rPr>
          <w:color w:val="231F20"/>
          <w:spacing w:val="-2"/>
        </w:rPr>
        <w:t>Vocabulary:</w:t>
      </w:r>
    </w:p>
    <w:p>
      <w:pPr>
        <w:spacing w:before="7"/>
        <w:ind w:left="100" w:right="0" w:firstLine="0"/>
        <w:jc w:val="left"/>
        <w:rPr>
          <w:i/>
          <w:sz w:val="22"/>
        </w:rPr>
      </w:pPr>
      <w:r>
        <w:rPr>
          <w:color w:val="231F20"/>
          <w:sz w:val="22"/>
        </w:rPr>
        <w:t>Interpersonal</w:t>
      </w:r>
      <w:r>
        <w:rPr>
          <w:color w:val="231F20"/>
          <w:spacing w:val="-9"/>
          <w:sz w:val="22"/>
        </w:rPr>
        <w:t> </w:t>
      </w:r>
      <w:r>
        <w:rPr>
          <w:color w:val="231F20"/>
          <w:sz w:val="22"/>
        </w:rPr>
        <w:t>intelligence:</w:t>
      </w:r>
      <w:r>
        <w:rPr>
          <w:color w:val="231F20"/>
          <w:spacing w:val="-9"/>
          <w:sz w:val="22"/>
        </w:rPr>
        <w:t> </w:t>
      </w:r>
      <w:r>
        <w:rPr>
          <w:i/>
          <w:color w:val="231F20"/>
          <w:sz w:val="22"/>
        </w:rPr>
        <w:t>social</w:t>
      </w:r>
      <w:r>
        <w:rPr>
          <w:i/>
          <w:color w:val="231F20"/>
          <w:spacing w:val="-9"/>
          <w:sz w:val="22"/>
        </w:rPr>
        <w:t> </w:t>
      </w:r>
      <w:r>
        <w:rPr>
          <w:i/>
          <w:color w:val="231F20"/>
          <w:sz w:val="22"/>
        </w:rPr>
        <w:t>skills,</w:t>
      </w:r>
      <w:r>
        <w:rPr>
          <w:i/>
          <w:color w:val="231F20"/>
          <w:spacing w:val="-9"/>
          <w:sz w:val="22"/>
        </w:rPr>
        <w:t> </w:t>
      </w:r>
      <w:r>
        <w:rPr>
          <w:i/>
          <w:color w:val="231F20"/>
          <w:spacing w:val="-2"/>
          <w:sz w:val="22"/>
        </w:rPr>
        <w:t>empathy</w:t>
      </w:r>
    </w:p>
    <w:p>
      <w:pPr>
        <w:spacing w:before="7"/>
        <w:ind w:left="100" w:right="0" w:firstLine="0"/>
        <w:jc w:val="left"/>
        <w:rPr>
          <w:i/>
          <w:sz w:val="22"/>
        </w:rPr>
      </w:pPr>
      <w:r>
        <w:rPr>
          <w:color w:val="231F20"/>
          <w:sz w:val="22"/>
        </w:rPr>
        <w:t>Intrapersonal</w:t>
      </w:r>
      <w:r>
        <w:rPr>
          <w:color w:val="231F20"/>
          <w:spacing w:val="-15"/>
          <w:sz w:val="22"/>
        </w:rPr>
        <w:t> </w:t>
      </w:r>
      <w:r>
        <w:rPr>
          <w:color w:val="231F20"/>
          <w:sz w:val="22"/>
        </w:rPr>
        <w:t>intelligence:</w:t>
      </w:r>
      <w:r>
        <w:rPr>
          <w:color w:val="231F20"/>
          <w:spacing w:val="-15"/>
          <w:sz w:val="22"/>
        </w:rPr>
        <w:t> </w:t>
      </w:r>
      <w:r>
        <w:rPr>
          <w:i/>
          <w:color w:val="231F20"/>
          <w:sz w:val="22"/>
        </w:rPr>
        <w:t>self-awareness,</w:t>
      </w:r>
      <w:r>
        <w:rPr>
          <w:i/>
          <w:color w:val="231F20"/>
          <w:spacing w:val="-15"/>
          <w:sz w:val="22"/>
        </w:rPr>
        <w:t> </w:t>
      </w:r>
      <w:r>
        <w:rPr>
          <w:i/>
          <w:color w:val="231F20"/>
          <w:sz w:val="22"/>
        </w:rPr>
        <w:t>self-</w:t>
      </w:r>
      <w:r>
        <w:rPr>
          <w:i/>
          <w:color w:val="231F20"/>
          <w:spacing w:val="-2"/>
          <w:sz w:val="22"/>
        </w:rPr>
        <w:t>regulation</w:t>
      </w:r>
    </w:p>
    <w:p>
      <w:pPr>
        <w:pStyle w:val="BodyText"/>
        <w:spacing w:before="2"/>
        <w:rPr>
          <w:i/>
          <w:sz w:val="23"/>
        </w:rPr>
      </w:pPr>
    </w:p>
    <w:p>
      <w:pPr>
        <w:pStyle w:val="Heading3"/>
      </w:pPr>
      <w:r>
        <w:rPr>
          <w:color w:val="231F20"/>
          <w:spacing w:val="-2"/>
        </w:rPr>
        <w:t>Talking</w:t>
      </w:r>
      <w:r>
        <w:rPr>
          <w:color w:val="231F20"/>
          <w:spacing w:val="-3"/>
        </w:rPr>
        <w:t> </w:t>
      </w:r>
      <w:r>
        <w:rPr>
          <w:color w:val="231F20"/>
          <w:spacing w:val="-2"/>
        </w:rPr>
        <w:t>Points:</w:t>
      </w:r>
    </w:p>
    <w:p>
      <w:pPr>
        <w:spacing w:line="247" w:lineRule="auto" w:before="8"/>
        <w:ind w:left="100" w:right="0" w:firstLine="0"/>
        <w:jc w:val="left"/>
        <w:rPr>
          <w:i/>
          <w:sz w:val="22"/>
        </w:rPr>
      </w:pPr>
      <w:r>
        <w:rPr>
          <w:color w:val="231F20"/>
          <w:sz w:val="22"/>
        </w:rPr>
        <w:t>Adjectives:</w:t>
      </w:r>
      <w:r>
        <w:rPr>
          <w:color w:val="231F20"/>
          <w:spacing w:val="-8"/>
          <w:sz w:val="22"/>
        </w:rPr>
        <w:t> </w:t>
      </w:r>
      <w:r>
        <w:rPr>
          <w:i/>
          <w:color w:val="231F20"/>
          <w:sz w:val="22"/>
        </w:rPr>
        <w:t>ambitious,</w:t>
      </w:r>
      <w:r>
        <w:rPr>
          <w:i/>
          <w:color w:val="231F20"/>
          <w:spacing w:val="-9"/>
          <w:sz w:val="22"/>
        </w:rPr>
        <w:t> </w:t>
      </w:r>
      <w:r>
        <w:rPr>
          <w:i/>
          <w:color w:val="231F20"/>
          <w:sz w:val="22"/>
        </w:rPr>
        <w:t>collaborative,</w:t>
      </w:r>
      <w:r>
        <w:rPr>
          <w:i/>
          <w:color w:val="231F20"/>
          <w:spacing w:val="-8"/>
          <w:sz w:val="22"/>
        </w:rPr>
        <w:t> </w:t>
      </w:r>
      <w:r>
        <w:rPr>
          <w:i/>
          <w:color w:val="231F20"/>
          <w:sz w:val="22"/>
        </w:rPr>
        <w:t>considerate,</w:t>
      </w:r>
      <w:r>
        <w:rPr>
          <w:i/>
          <w:color w:val="231F20"/>
          <w:spacing w:val="-9"/>
          <w:sz w:val="22"/>
        </w:rPr>
        <w:t> </w:t>
      </w:r>
      <w:r>
        <w:rPr>
          <w:i/>
          <w:color w:val="231F20"/>
          <w:sz w:val="22"/>
        </w:rPr>
        <w:t>empathetic,</w:t>
      </w:r>
      <w:r>
        <w:rPr>
          <w:i/>
          <w:color w:val="231F20"/>
          <w:spacing w:val="-8"/>
          <w:sz w:val="22"/>
        </w:rPr>
        <w:t> </w:t>
      </w:r>
      <w:r>
        <w:rPr>
          <w:i/>
          <w:color w:val="231F20"/>
          <w:sz w:val="22"/>
        </w:rPr>
        <w:t>fair,</w:t>
      </w:r>
      <w:r>
        <w:rPr>
          <w:i/>
          <w:color w:val="231F20"/>
          <w:spacing w:val="-8"/>
          <w:sz w:val="22"/>
        </w:rPr>
        <w:t> </w:t>
      </w:r>
      <w:r>
        <w:rPr>
          <w:i/>
          <w:color w:val="231F20"/>
          <w:sz w:val="22"/>
        </w:rPr>
        <w:t>indifferent,</w:t>
      </w:r>
      <w:r>
        <w:rPr>
          <w:i/>
          <w:color w:val="231F20"/>
          <w:spacing w:val="-8"/>
          <w:sz w:val="22"/>
        </w:rPr>
        <w:t> </w:t>
      </w:r>
      <w:r>
        <w:rPr>
          <w:i/>
          <w:color w:val="231F20"/>
          <w:sz w:val="22"/>
        </w:rPr>
        <w:t>judgmental,</w:t>
      </w:r>
      <w:r>
        <w:rPr>
          <w:i/>
          <w:color w:val="231F20"/>
          <w:sz w:val="22"/>
        </w:rPr>
        <w:t> loyal, modest, open-minded, polite, relaxed, reliable, rude, trustworthy</w:t>
      </w:r>
    </w:p>
    <w:p>
      <w:pPr>
        <w:pStyle w:val="BodyText"/>
        <w:spacing w:before="5"/>
        <w:rPr>
          <w:i/>
        </w:rPr>
      </w:pPr>
    </w:p>
    <w:p>
      <w:pPr>
        <w:pStyle w:val="Heading3"/>
        <w:spacing w:before="1"/>
      </w:pPr>
      <w:r>
        <w:rPr>
          <w:color w:val="231F20"/>
        </w:rPr>
        <w:t>GSE </w:t>
      </w:r>
      <w:r>
        <w:rPr>
          <w:color w:val="231F20"/>
          <w:spacing w:val="-2"/>
        </w:rPr>
        <w:t>Objectives:</w:t>
      </w:r>
    </w:p>
    <w:p>
      <w:pPr>
        <w:pStyle w:val="BodyText"/>
        <w:spacing w:line="247" w:lineRule="auto" w:before="7"/>
        <w:ind w:left="100"/>
      </w:pPr>
      <w:r>
        <w:rPr>
          <w:color w:val="231F20"/>
        </w:rPr>
        <w:t>GLVC0608e: Can use language related to personality, abilities, and traits. (76-90) GLSI1185:</w:t>
      </w:r>
      <w:r>
        <w:rPr>
          <w:color w:val="231F20"/>
          <w:spacing w:val="-6"/>
        </w:rPr>
        <w:t> </w:t>
      </w:r>
      <w:r>
        <w:rPr>
          <w:color w:val="231F20"/>
        </w:rPr>
        <w:t>Can</w:t>
      </w:r>
      <w:r>
        <w:rPr>
          <w:color w:val="231F20"/>
          <w:spacing w:val="-6"/>
        </w:rPr>
        <w:t> </w:t>
      </w:r>
      <w:r>
        <w:rPr>
          <w:color w:val="231F20"/>
        </w:rPr>
        <w:t>give</w:t>
      </w:r>
      <w:r>
        <w:rPr>
          <w:color w:val="231F20"/>
          <w:spacing w:val="-6"/>
        </w:rPr>
        <w:t> </w:t>
      </w:r>
      <w:r>
        <w:rPr>
          <w:color w:val="231F20"/>
        </w:rPr>
        <w:t>reasons</w:t>
      </w:r>
      <w:r>
        <w:rPr>
          <w:color w:val="231F20"/>
          <w:spacing w:val="-6"/>
        </w:rPr>
        <w:t> </w:t>
      </w:r>
      <w:r>
        <w:rPr>
          <w:color w:val="231F20"/>
        </w:rPr>
        <w:t>and</w:t>
      </w:r>
      <w:r>
        <w:rPr>
          <w:color w:val="231F20"/>
          <w:spacing w:val="-6"/>
        </w:rPr>
        <w:t> </w:t>
      </w:r>
      <w:r>
        <w:rPr>
          <w:color w:val="231F20"/>
        </w:rPr>
        <w:t>explanations</w:t>
      </w:r>
      <w:r>
        <w:rPr>
          <w:color w:val="231F20"/>
          <w:spacing w:val="-6"/>
        </w:rPr>
        <w:t> </w:t>
      </w:r>
      <w:r>
        <w:rPr>
          <w:color w:val="231F20"/>
        </w:rPr>
        <w:t>for</w:t>
      </w:r>
      <w:r>
        <w:rPr>
          <w:color w:val="231F20"/>
          <w:spacing w:val="-6"/>
        </w:rPr>
        <w:t> </w:t>
      </w:r>
      <w:r>
        <w:rPr>
          <w:color w:val="231F20"/>
        </w:rPr>
        <w:t>their</w:t>
      </w:r>
      <w:r>
        <w:rPr>
          <w:color w:val="231F20"/>
          <w:spacing w:val="-6"/>
        </w:rPr>
        <w:t> </w:t>
      </w:r>
      <w:r>
        <w:rPr>
          <w:color w:val="231F20"/>
        </w:rPr>
        <w:t>opinions</w:t>
      </w:r>
      <w:r>
        <w:rPr>
          <w:color w:val="231F20"/>
          <w:spacing w:val="-6"/>
        </w:rPr>
        <w:t> </w:t>
      </w:r>
      <w:r>
        <w:rPr>
          <w:color w:val="231F20"/>
        </w:rPr>
        <w:t>using</w:t>
      </w:r>
      <w:r>
        <w:rPr>
          <w:color w:val="231F20"/>
          <w:spacing w:val="-6"/>
        </w:rPr>
        <w:t> </w:t>
      </w:r>
      <w:r>
        <w:rPr>
          <w:color w:val="231F20"/>
        </w:rPr>
        <w:t>linguistically complex language. (78)</w:t>
      </w:r>
    </w:p>
    <w:sectPr>
      <w:headerReference w:type="default" r:id="rId11"/>
      <w:footerReference w:type="default" r:id="rId12"/>
      <w:pgSz w:w="12240" w:h="15840"/>
      <w:pgMar w:header="673" w:footer="1100" w:top="1760" w:bottom="1280" w:left="170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89pt;margin-top:726.049988pt;width:276.95pt;height:26.2pt;mso-position-horizontal-relative:page;mso-position-vertical-relative:page;z-index:-15843840" type="#_x0000_t202" id="docshape2"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08.370605pt;margin-top:726.01001pt;width:114.65pt;height:26.75pt;mso-position-horizontal-relative:page;mso-position-vertical-relative:page;z-index:-15843328" type="#_x0000_t202" id="docshape3" filled="false" stroked="false">
          <v:textbox inset="0,0,0,0">
            <w:txbxContent>
              <w:p>
                <w:pPr>
                  <w:spacing w:line="271" w:lineRule="auto" w:before="15"/>
                  <w:ind w:left="20" w:right="13" w:firstLine="774"/>
                  <w:jc w:val="left"/>
                  <w:rPr>
                    <w:b/>
                    <w:sz w:val="20"/>
                  </w:rPr>
                </w:pPr>
                <w:r>
                  <w:rPr>
                    <w:b/>
                    <w:color w:val="231F20"/>
                    <w:sz w:val="20"/>
                  </w:rPr>
                  <w:t>Unit</w:t>
                </w:r>
                <w:r>
                  <w:rPr>
                    <w:b/>
                    <w:color w:val="231F20"/>
                    <w:spacing w:val="-13"/>
                    <w:sz w:val="20"/>
                  </w:rPr>
                  <w:t> </w:t>
                </w:r>
                <w:r>
                  <w:rPr>
                    <w:b/>
                    <w:color w:val="231F20"/>
                    <w:sz w:val="20"/>
                  </w:rPr>
                  <w:t>8</w:t>
                </w:r>
                <w:r>
                  <w:rPr>
                    <w:b/>
                    <w:color w:val="231F20"/>
                    <w:spacing w:val="-13"/>
                    <w:sz w:val="20"/>
                  </w:rPr>
                  <w:t> </w:t>
                </w:r>
                <w:r>
                  <w:rPr>
                    <w:b/>
                    <w:color w:val="231F20"/>
                    <w:sz w:val="20"/>
                  </w:rPr>
                  <w:t>Lesson</w:t>
                </w:r>
                <w:r>
                  <w:rPr>
                    <w:b/>
                    <w:color w:val="231F20"/>
                    <w:spacing w:val="-13"/>
                    <w:sz w:val="20"/>
                  </w:rPr>
                  <w:t> </w:t>
                </w:r>
                <w:r>
                  <w:rPr>
                    <w:b/>
                    <w:color w:val="231F20"/>
                    <w:sz w:val="20"/>
                  </w:rPr>
                  <w:t>1 Optional Speaking </w:t>
                </w:r>
                <w:r>
                  <w:rPr>
                    <w:b/>
                    <w:color w:val="231F20"/>
                    <w:spacing w:val="-7"/>
                    <w:sz w:val="20"/>
                  </w:rPr>
                  <w:t>Task</w:t>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89pt;margin-top:726.049988pt;width:276.95pt;height:26.2pt;mso-position-horizontal-relative:page;mso-position-vertical-relative:page;z-index:-15842304" type="#_x0000_t202" id="docshape6"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08.370605pt;margin-top:726.01001pt;width:117.65pt;height:26.75pt;mso-position-horizontal-relative:page;mso-position-vertical-relative:page;z-index:-15841792" type="#_x0000_t202" id="docshape7" filled="false" stroked="false">
          <v:textbox inset="0,0,0,0">
            <w:txbxContent>
              <w:p>
                <w:pPr>
                  <w:spacing w:line="271" w:lineRule="auto" w:before="15"/>
                  <w:ind w:left="20" w:right="73" w:firstLine="774"/>
                  <w:jc w:val="left"/>
                  <w:rPr>
                    <w:b/>
                    <w:sz w:val="20"/>
                  </w:rPr>
                </w:pPr>
                <w:r>
                  <w:rPr>
                    <w:b/>
                    <w:color w:val="231F20"/>
                    <w:sz w:val="20"/>
                  </w:rPr>
                  <w:t>Unit</w:t>
                </w:r>
                <w:r>
                  <w:rPr>
                    <w:b/>
                    <w:color w:val="231F20"/>
                    <w:spacing w:val="-13"/>
                    <w:sz w:val="20"/>
                  </w:rPr>
                  <w:t> </w:t>
                </w:r>
                <w:r>
                  <w:rPr>
                    <w:b/>
                    <w:color w:val="231F20"/>
                    <w:sz w:val="20"/>
                  </w:rPr>
                  <w:t>8</w:t>
                </w:r>
                <w:r>
                  <w:rPr>
                    <w:b/>
                    <w:color w:val="231F20"/>
                    <w:spacing w:val="-13"/>
                    <w:sz w:val="20"/>
                  </w:rPr>
                  <w:t> </w:t>
                </w:r>
                <w:r>
                  <w:rPr>
                    <w:b/>
                    <w:color w:val="231F20"/>
                    <w:sz w:val="20"/>
                  </w:rPr>
                  <w:t>Lesson</w:t>
                </w:r>
                <w:r>
                  <w:rPr>
                    <w:b/>
                    <w:color w:val="231F20"/>
                    <w:spacing w:val="-13"/>
                    <w:sz w:val="20"/>
                  </w:rPr>
                  <w:t> </w:t>
                </w:r>
                <w:r>
                  <w:rPr>
                    <w:b/>
                    <w:color w:val="231F20"/>
                    <w:sz w:val="20"/>
                  </w:rPr>
                  <w:fldChar w:fldCharType="begin"/>
                </w:r>
                <w:r>
                  <w:rPr>
                    <w:b/>
                    <w:color w:val="231F20"/>
                    <w:sz w:val="20"/>
                  </w:rPr>
                  <w:instrText> PAGE </w:instrText>
                </w:r>
                <w:r>
                  <w:rPr>
                    <w:b/>
                    <w:color w:val="231F20"/>
                    <w:sz w:val="20"/>
                  </w:rPr>
                  <w:fldChar w:fldCharType="separate"/>
                </w:r>
                <w:r>
                  <w:rPr>
                    <w:b/>
                    <w:color w:val="231F20"/>
                    <w:sz w:val="20"/>
                  </w:rPr>
                  <w:t>2</w:t>
                </w:r>
                <w:r>
                  <w:rPr>
                    <w:b/>
                    <w:color w:val="231F20"/>
                    <w:sz w:val="20"/>
                  </w:rPr>
                  <w:fldChar w:fldCharType="end"/>
                </w:r>
                <w:r>
                  <w:rPr>
                    <w:b/>
                    <w:color w:val="231F20"/>
                    <w:sz w:val="20"/>
                  </w:rPr>
                  <w:t> Optional Speaking </w:t>
                </w:r>
                <w:r>
                  <w:rPr>
                    <w:b/>
                    <w:color w:val="231F20"/>
                    <w:spacing w:val="-7"/>
                    <w:sz w:val="20"/>
                  </w:rPr>
                  <w:t>Task</w:t>
                </w:r>
              </w:p>
            </w:txbxContent>
          </v:textbox>
          <w10:wrap type="non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89pt;margin-top:726.049988pt;width:276.95pt;height:26.2pt;mso-position-horizontal-relative:page;mso-position-vertical-relative:page;z-index:-15840768" type="#_x0000_t202" id="docshape10"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08.370605pt;margin-top:726.01001pt;width:117.65pt;height:26.75pt;mso-position-horizontal-relative:page;mso-position-vertical-relative:page;z-index:-15840256" type="#_x0000_t202" id="docshape11" filled="false" stroked="false">
          <v:textbox inset="0,0,0,0">
            <w:txbxContent>
              <w:p>
                <w:pPr>
                  <w:spacing w:line="271" w:lineRule="auto" w:before="15"/>
                  <w:ind w:left="20" w:right="73" w:firstLine="774"/>
                  <w:jc w:val="left"/>
                  <w:rPr>
                    <w:b/>
                    <w:sz w:val="20"/>
                  </w:rPr>
                </w:pPr>
                <w:r>
                  <w:rPr>
                    <w:b/>
                    <w:color w:val="231F20"/>
                    <w:sz w:val="20"/>
                  </w:rPr>
                  <w:t>Unit</w:t>
                </w:r>
                <w:r>
                  <w:rPr>
                    <w:b/>
                    <w:color w:val="231F20"/>
                    <w:spacing w:val="-13"/>
                    <w:sz w:val="20"/>
                  </w:rPr>
                  <w:t> </w:t>
                </w:r>
                <w:r>
                  <w:rPr>
                    <w:b/>
                    <w:color w:val="231F20"/>
                    <w:sz w:val="20"/>
                  </w:rPr>
                  <w:t>8</w:t>
                </w:r>
                <w:r>
                  <w:rPr>
                    <w:b/>
                    <w:color w:val="231F20"/>
                    <w:spacing w:val="-13"/>
                    <w:sz w:val="20"/>
                  </w:rPr>
                  <w:t> </w:t>
                </w:r>
                <w:r>
                  <w:rPr>
                    <w:b/>
                    <w:color w:val="231F20"/>
                    <w:sz w:val="20"/>
                  </w:rPr>
                  <w:t>Lesson</w:t>
                </w:r>
                <w:r>
                  <w:rPr>
                    <w:b/>
                    <w:color w:val="231F20"/>
                    <w:spacing w:val="-13"/>
                    <w:sz w:val="20"/>
                  </w:rPr>
                  <w:t> </w:t>
                </w:r>
                <w:r>
                  <w:rPr>
                    <w:b/>
                    <w:color w:val="231F20"/>
                    <w:sz w:val="20"/>
                  </w:rPr>
                  <w:fldChar w:fldCharType="begin"/>
                </w:r>
                <w:r>
                  <w:rPr>
                    <w:b/>
                    <w:color w:val="231F20"/>
                    <w:sz w:val="20"/>
                  </w:rPr>
                  <w:instrText> PAGE </w:instrText>
                </w:r>
                <w:r>
                  <w:rPr>
                    <w:b/>
                    <w:color w:val="231F20"/>
                    <w:sz w:val="20"/>
                  </w:rPr>
                  <w:fldChar w:fldCharType="separate"/>
                </w:r>
                <w:r>
                  <w:rPr>
                    <w:b/>
                    <w:color w:val="231F20"/>
                    <w:sz w:val="20"/>
                  </w:rPr>
                  <w:t>3</w:t>
                </w:r>
                <w:r>
                  <w:rPr>
                    <w:b/>
                    <w:color w:val="231F20"/>
                    <w:sz w:val="20"/>
                  </w:rPr>
                  <w:fldChar w:fldCharType="end"/>
                </w:r>
                <w:r>
                  <w:rPr>
                    <w:b/>
                    <w:color w:val="231F20"/>
                    <w:sz w:val="20"/>
                  </w:rPr>
                  <w:t> Optional Speaking </w:t>
                </w:r>
                <w:r>
                  <w:rPr>
                    <w:b/>
                    <w:color w:val="231F20"/>
                    <w:spacing w:val="-7"/>
                    <w:sz w:val="20"/>
                  </w:rPr>
                  <w:t>Task</w:t>
                </w:r>
              </w:p>
            </w:txbxContent>
          </v:textbox>
          <w10:wrap type="non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89pt;margin-top:726.049988pt;width:276.95pt;height:26.2pt;mso-position-horizontal-relative:page;mso-position-vertical-relative:page;z-index:-15839232" type="#_x0000_t202" id="docshape14"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08.370605pt;margin-top:726.01001pt;width:117.65pt;height:26.75pt;mso-position-horizontal-relative:page;mso-position-vertical-relative:page;z-index:-15838720" type="#_x0000_t202" id="docshape15" filled="false" stroked="false">
          <v:textbox inset="0,0,0,0">
            <w:txbxContent>
              <w:p>
                <w:pPr>
                  <w:spacing w:line="271" w:lineRule="auto" w:before="15"/>
                  <w:ind w:left="20" w:right="73" w:firstLine="774"/>
                  <w:jc w:val="left"/>
                  <w:rPr>
                    <w:b/>
                    <w:sz w:val="20"/>
                  </w:rPr>
                </w:pPr>
                <w:r>
                  <w:rPr>
                    <w:b/>
                    <w:color w:val="231F20"/>
                    <w:sz w:val="20"/>
                  </w:rPr>
                  <w:t>Unit</w:t>
                </w:r>
                <w:r>
                  <w:rPr>
                    <w:b/>
                    <w:color w:val="231F20"/>
                    <w:spacing w:val="-13"/>
                    <w:sz w:val="20"/>
                  </w:rPr>
                  <w:t> </w:t>
                </w:r>
                <w:r>
                  <w:rPr>
                    <w:b/>
                    <w:color w:val="231F20"/>
                    <w:sz w:val="20"/>
                  </w:rPr>
                  <w:t>8</w:t>
                </w:r>
                <w:r>
                  <w:rPr>
                    <w:b/>
                    <w:color w:val="231F20"/>
                    <w:spacing w:val="-13"/>
                    <w:sz w:val="20"/>
                  </w:rPr>
                  <w:t> </w:t>
                </w:r>
                <w:r>
                  <w:rPr>
                    <w:b/>
                    <w:color w:val="231F20"/>
                    <w:sz w:val="20"/>
                  </w:rPr>
                  <w:t>Lesson</w:t>
                </w:r>
                <w:r>
                  <w:rPr>
                    <w:b/>
                    <w:color w:val="231F20"/>
                    <w:spacing w:val="-13"/>
                    <w:sz w:val="20"/>
                  </w:rPr>
                  <w:t> </w:t>
                </w:r>
                <w:r>
                  <w:rPr>
                    <w:b/>
                    <w:color w:val="231F20"/>
                    <w:sz w:val="20"/>
                  </w:rPr>
                  <w:fldChar w:fldCharType="begin"/>
                </w:r>
                <w:r>
                  <w:rPr>
                    <w:b/>
                    <w:color w:val="231F20"/>
                    <w:sz w:val="20"/>
                  </w:rPr>
                  <w:instrText> PAGE </w:instrText>
                </w:r>
                <w:r>
                  <w:rPr>
                    <w:b/>
                    <w:color w:val="231F20"/>
                    <w:sz w:val="20"/>
                  </w:rPr>
                  <w:fldChar w:fldCharType="separate"/>
                </w:r>
                <w:r>
                  <w:rPr>
                    <w:b/>
                    <w:color w:val="231F20"/>
                    <w:sz w:val="20"/>
                  </w:rPr>
                  <w:t>4</w:t>
                </w:r>
                <w:r>
                  <w:rPr>
                    <w:b/>
                    <w:color w:val="231F20"/>
                    <w:sz w:val="20"/>
                  </w:rPr>
                  <w:fldChar w:fldCharType="end"/>
                </w:r>
                <w:r>
                  <w:rPr>
                    <w:b/>
                    <w:color w:val="231F20"/>
                    <w:sz w:val="20"/>
                  </w:rPr>
                  <w:t> Optional Speaking </w:t>
                </w:r>
                <w:r>
                  <w:rPr>
                    <w:b/>
                    <w:color w:val="231F20"/>
                    <w:spacing w:val="-7"/>
                    <w:sz w:val="20"/>
                  </w:rPr>
                  <w:t>Task</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462.920288pt;margin-top:32.657001pt;width:60.1pt;height:14.95pt;mso-position-horizontal-relative:page;mso-position-vertical-relative:page;z-index:-15844352" type="#_x0000_t202" id="docshape1" filled="false" stroked="false">
          <v:textbox inset="0,0,0,0">
            <w:txbxContent>
              <w:p>
                <w:pPr>
                  <w:spacing w:before="20"/>
                  <w:ind w:left="20" w:right="0" w:firstLine="0"/>
                  <w:jc w:val="lef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5</w:t>
                </w:r>
                <w:r>
                  <w:rPr>
                    <w:b/>
                    <w:color w:val="231F20"/>
                    <w:spacing w:val="-10"/>
                    <w:sz w:val="22"/>
                  </w:rPr>
                  <w:fldChar w:fldCharType="end"/>
                </w:r>
              </w:p>
            </w:txbxContent>
          </v:textbox>
          <w10:wrap type="non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462.920288pt;margin-top:32.657001pt;width:60.1pt;height:14.95pt;mso-position-horizontal-relative:page;mso-position-vertical-relative:page;z-index:-15842816" type="#_x0000_t202" id="docshape5" filled="false" stroked="false">
          <v:textbox inset="0,0,0,0">
            <w:txbxContent>
              <w:p>
                <w:pPr>
                  <w:spacing w:before="20"/>
                  <w:ind w:left="20" w:right="0" w:firstLine="0"/>
                  <w:jc w:val="lef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3</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5</w:t>
                </w:r>
                <w:r>
                  <w:rPr>
                    <w:b/>
                    <w:color w:val="231F20"/>
                    <w:spacing w:val="-10"/>
                    <w:sz w:val="22"/>
                  </w:rPr>
                  <w:fldChar w:fldCharType="end"/>
                </w:r>
              </w:p>
            </w:txbxContent>
          </v:textbox>
          <w10:wrap type="non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462.920288pt;margin-top:32.657001pt;width:60.1pt;height:14.95pt;mso-position-horizontal-relative:page;mso-position-vertical-relative:page;z-index:-15841280" type="#_x0000_t202" id="docshape9" filled="false" stroked="false">
          <v:textbox inset="0,0,0,0">
            <w:txbxContent>
              <w:p>
                <w:pPr>
                  <w:spacing w:before="20"/>
                  <w:ind w:left="20" w:right="0" w:firstLine="0"/>
                  <w:jc w:val="lef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4</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5</w:t>
                </w:r>
                <w:r>
                  <w:rPr>
                    <w:b/>
                    <w:color w:val="231F20"/>
                    <w:spacing w:val="-10"/>
                    <w:sz w:val="22"/>
                  </w:rPr>
                  <w:fldChar w:fldCharType="end"/>
                </w:r>
              </w:p>
            </w:txbxContent>
          </v:textbox>
          <w10:wrap type="non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462.920288pt;margin-top:32.657001pt;width:60.1pt;height:14.95pt;mso-position-horizontal-relative:page;mso-position-vertical-relative:page;z-index:-15839744" type="#_x0000_t202" id="docshape13" filled="false" stroked="false">
          <v:textbox inset="0,0,0,0">
            <w:txbxContent>
              <w:p>
                <w:pPr>
                  <w:spacing w:before="20"/>
                  <w:ind w:left="20" w:right="0" w:firstLine="0"/>
                  <w:jc w:val="lef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5</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5</w:t>
                </w:r>
                <w:r>
                  <w:rPr>
                    <w:b/>
                    <w:color w:val="231F20"/>
                    <w:spacing w:val="-10"/>
                    <w:sz w:val="22"/>
                  </w:rPr>
                  <w:fldChar w:fldCharType="end"/>
                </w:r>
              </w:p>
            </w:txbxContent>
          </v:textbox>
          <w10:wrap type="non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rPr>
      <w:rFonts w:ascii="Arial" w:hAnsi="Arial" w:eastAsia="Arial" w:cs="Arial"/>
      <w:sz w:val="22"/>
      <w:szCs w:val="22"/>
      <w:lang w:val="en-US" w:eastAsia="en-US" w:bidi="ar-SA"/>
    </w:rPr>
  </w:style>
  <w:style w:styleId="Heading1" w:type="paragraph">
    <w:name w:val="Heading 1"/>
    <w:basedOn w:val="Normal"/>
    <w:uiPriority w:val="1"/>
    <w:qFormat/>
    <w:pPr>
      <w:spacing w:before="90"/>
      <w:ind w:left="10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144"/>
      <w:ind w:left="100"/>
      <w:outlineLvl w:val="2"/>
    </w:pPr>
    <w:rPr>
      <w:rFonts w:ascii="Arial" w:hAnsi="Arial" w:eastAsia="Arial" w:cs="Arial"/>
      <w:b/>
      <w:bCs/>
      <w:sz w:val="24"/>
      <w:szCs w:val="24"/>
      <w:lang w:val="en-US" w:eastAsia="en-US" w:bidi="ar-SA"/>
    </w:rPr>
  </w:style>
  <w:style w:styleId="Heading3" w:type="paragraph">
    <w:name w:val="Heading 3"/>
    <w:basedOn w:val="Normal"/>
    <w:uiPriority w:val="1"/>
    <w:qFormat/>
    <w:pPr>
      <w:ind w:left="100"/>
      <w:outlineLvl w:val="3"/>
    </w:pPr>
    <w:rPr>
      <w:rFonts w:ascii="Arial" w:hAnsi="Arial" w:eastAsia="Arial" w:cs="Arial"/>
      <w:b/>
      <w:bCs/>
      <w:sz w:val="22"/>
      <w:szCs w:val="22"/>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footer" Target="footer2.xml"/><Relationship Id="rId9" Type="http://schemas.openxmlformats.org/officeDocument/2006/relationships/header" Target="header3.xml"/><Relationship Id="rId10" Type="http://schemas.openxmlformats.org/officeDocument/2006/relationships/footer" Target="footer3.xml"/><Relationship Id="rId11" Type="http://schemas.openxmlformats.org/officeDocument/2006/relationships/header" Target="header4.xml"/><Relationship Id="rId1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CTY5 Assessments Unit 8 Speaking Task.indd</dc:title>
  <dcterms:created xsi:type="dcterms:W3CDTF">2022-11-01T06:27:13Z</dcterms:created>
  <dcterms:modified xsi:type="dcterms:W3CDTF">2022-11-01T06:27:13Z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2022-10-25T00:00:00Z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2022-11-01T00:00:00Z</vt:filetime>
  </property>
  <property fmtid="{D5CDD505-2E9C-101B-9397-08002B2CF9AE}" pid="7" name="Producer">
    <vt:lpwstr>Adobe PDF Library 16.0</vt:lpwstr>
  </property>
</Properties>
</file>